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ИНФОРМАЦИОННАЯ КАРТА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  <w:r w:rsidRPr="000D409C">
        <w:rPr>
          <w:rFonts w:ascii="Times New Roman" w:hAnsi="Times New Roman"/>
          <w:b/>
          <w:sz w:val="18"/>
          <w:szCs w:val="18"/>
        </w:rPr>
        <w:t>АО «Златоустовский электрометаллургический завод»</w:t>
      </w:r>
    </w:p>
    <w:p w:rsidR="00755AC3" w:rsidRPr="000D409C" w:rsidRDefault="00755AC3" w:rsidP="00755AC3">
      <w:pPr>
        <w:spacing w:after="0"/>
        <w:jc w:val="center"/>
        <w:rPr>
          <w:rFonts w:ascii="Times New Roman" w:hAnsi="Times New Roman"/>
          <w:b/>
          <w:sz w:val="18"/>
          <w:szCs w:val="18"/>
        </w:rPr>
      </w:pPr>
    </w:p>
    <w:tbl>
      <w:tblPr>
        <w:tblW w:w="10304" w:type="dxa"/>
        <w:tblInd w:w="1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65"/>
        <w:gridCol w:w="3402"/>
        <w:gridCol w:w="6237"/>
      </w:tblGrid>
      <w:tr w:rsidR="00755AC3" w:rsidRPr="000D409C" w:rsidTr="005333C0">
        <w:trPr>
          <w:cantSplit/>
          <w:trHeight w:val="495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/</w:t>
            </w:r>
            <w:proofErr w:type="spellStart"/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b/>
                <w:sz w:val="18"/>
                <w:szCs w:val="18"/>
              </w:rPr>
              <w:t>Наименование показателя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</w:tr>
      <w:tr w:rsidR="00755AC3" w:rsidRPr="000D409C" w:rsidTr="000D409C">
        <w:trPr>
          <w:cantSplit/>
          <w:trHeight w:val="1772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1.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Наименование, место нахождения, по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ч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товый адрес, адрес электронной почты, номер контактного телефона Заказчика.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АО «Златоустовский электрометаллургический завод» (АО «ЗЭМЗ») Чел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бинская область, г. Златоуст, ул. им. С. М. Кирова, д.1.</w:t>
            </w:r>
            <w:proofErr w:type="gramEnd"/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техническим воп</w:t>
            </w:r>
            <w:r w:rsidR="00E54572">
              <w:rPr>
                <w:rFonts w:ascii="Times New Roman" w:hAnsi="Times New Roman"/>
                <w:sz w:val="18"/>
                <w:szCs w:val="18"/>
              </w:rPr>
              <w:t xml:space="preserve">росам) </w:t>
            </w:r>
            <w:proofErr w:type="spellStart"/>
            <w:r w:rsidR="00E54572">
              <w:rPr>
                <w:rFonts w:ascii="Times New Roman" w:hAnsi="Times New Roman"/>
                <w:sz w:val="18"/>
                <w:szCs w:val="18"/>
              </w:rPr>
              <w:t>Шарипов</w:t>
            </w:r>
            <w:proofErr w:type="spellEnd"/>
            <w:r w:rsidR="00E54572">
              <w:rPr>
                <w:rFonts w:ascii="Times New Roman" w:hAnsi="Times New Roman"/>
                <w:sz w:val="18"/>
                <w:szCs w:val="18"/>
              </w:rPr>
              <w:t xml:space="preserve"> Ильдар </w:t>
            </w:r>
            <w:proofErr w:type="spellStart"/>
            <w:r w:rsidR="00E54572">
              <w:rPr>
                <w:rFonts w:ascii="Times New Roman" w:hAnsi="Times New Roman"/>
                <w:sz w:val="18"/>
                <w:szCs w:val="18"/>
              </w:rPr>
              <w:t>Альтафович-заместитель</w:t>
            </w:r>
            <w:proofErr w:type="spellEnd"/>
            <w:r w:rsidR="00E54572">
              <w:rPr>
                <w:rFonts w:ascii="Times New Roman" w:hAnsi="Times New Roman"/>
                <w:sz w:val="18"/>
                <w:szCs w:val="18"/>
              </w:rPr>
              <w:t xml:space="preserve"> главного энергетика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 теле</w:t>
            </w:r>
            <w:r w:rsidR="00E54572">
              <w:rPr>
                <w:rFonts w:ascii="Times New Roman" w:hAnsi="Times New Roman"/>
                <w:sz w:val="18"/>
                <w:szCs w:val="18"/>
              </w:rPr>
              <w:t>фон 8(3513) 69-68-0</w:t>
            </w:r>
            <w:r w:rsidR="009538FE">
              <w:rPr>
                <w:rFonts w:ascii="Times New Roman" w:hAnsi="Times New Roman"/>
                <w:sz w:val="18"/>
                <w:szCs w:val="18"/>
              </w:rPr>
              <w:t>9</w:t>
            </w:r>
            <w:r w:rsidR="00FD37AB">
              <w:rPr>
                <w:rFonts w:ascii="Times New Roman" w:hAnsi="Times New Roman"/>
                <w:sz w:val="18"/>
                <w:szCs w:val="18"/>
              </w:rPr>
              <w:t>,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E54572">
              <w:rPr>
                <w:rFonts w:ascii="Times New Roman" w:hAnsi="Times New Roman"/>
                <w:sz w:val="18"/>
                <w:szCs w:val="18"/>
              </w:rPr>
              <w:t>69-78-09</w:t>
            </w:r>
            <w:r w:rsidR="007C0F6F"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адрес электронной почты </w:t>
            </w:r>
            <w:proofErr w:type="spellStart"/>
            <w:r w:rsidR="00E54572">
              <w:rPr>
                <w:rFonts w:ascii="Times New Roman" w:hAnsi="Times New Roman"/>
                <w:sz w:val="18"/>
                <w:szCs w:val="18"/>
                <w:u w:val="single"/>
                <w:lang w:val="en-US"/>
              </w:rPr>
              <w:t>sharipov</w:t>
            </w:r>
            <w:proofErr w:type="spellEnd"/>
            <w:r w:rsidR="001C68B6" w:rsidRPr="000D409C">
              <w:rPr>
                <w:sz w:val="18"/>
                <w:szCs w:val="18"/>
              </w:rPr>
              <w:fldChar w:fldCharType="begin"/>
            </w:r>
            <w:r w:rsidR="00807C79" w:rsidRPr="000D409C">
              <w:rPr>
                <w:sz w:val="18"/>
                <w:szCs w:val="18"/>
              </w:rPr>
              <w:instrText>HYPERLINK "mailto:aschil@zmk.ru"</w:instrText>
            </w:r>
            <w:r w:rsidR="001C68B6" w:rsidRPr="000D409C">
              <w:rPr>
                <w:sz w:val="18"/>
                <w:szCs w:val="18"/>
              </w:rPr>
              <w:fldChar w:fldCharType="separate"/>
            </w:r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@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</w:rPr>
              <w:t>.</w:t>
            </w:r>
            <w:proofErr w:type="spellStart"/>
            <w:r w:rsidRPr="000D409C">
              <w:rPr>
                <w:rStyle w:val="a3"/>
                <w:rFonts w:ascii="Times New Roman" w:hAnsi="Times New Roman"/>
                <w:color w:val="auto"/>
                <w:sz w:val="18"/>
                <w:szCs w:val="18"/>
                <w:lang w:val="en-US"/>
              </w:rPr>
              <w:t>ru</w:t>
            </w:r>
            <w:proofErr w:type="spellEnd"/>
            <w:r w:rsidR="001C68B6" w:rsidRPr="000D409C">
              <w:rPr>
                <w:sz w:val="18"/>
                <w:szCs w:val="18"/>
              </w:rPr>
              <w:fldChar w:fldCharType="end"/>
            </w:r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Контактное лицо (по вопросам оформления документации) Скворцова Елена Владимировна-начальник отдела цен, телефон (3513) 69-77-84, адрес эле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к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тронной почты </w:t>
            </w:r>
            <w:hyperlink r:id="rId4" w:history="1"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0D409C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</w:p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599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2.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Предмет договора.</w:t>
            </w:r>
          </w:p>
        </w:tc>
        <w:tc>
          <w:tcPr>
            <w:tcW w:w="6237" w:type="dxa"/>
          </w:tcPr>
          <w:p w:rsidR="009538FE" w:rsidRDefault="000D409C" w:rsidP="003471A4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Договор подряда 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на 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выполнение</w:t>
            </w:r>
            <w:r w:rsidR="00FD37AB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работ</w:t>
            </w:r>
            <w:r w:rsidR="00E54572">
              <w:rPr>
                <w:rFonts w:ascii="Times New Roman" w:hAnsi="Times New Roman"/>
                <w:sz w:val="18"/>
                <w:szCs w:val="18"/>
              </w:rPr>
              <w:t xml:space="preserve"> по монтажу электрической части мо</w:t>
            </w:r>
            <w:r w:rsidR="00E54572">
              <w:rPr>
                <w:rFonts w:ascii="Times New Roman" w:hAnsi="Times New Roman"/>
                <w:sz w:val="18"/>
                <w:szCs w:val="18"/>
              </w:rPr>
              <w:t>с</w:t>
            </w:r>
            <w:r w:rsidR="00E54572">
              <w:rPr>
                <w:rFonts w:ascii="Times New Roman" w:hAnsi="Times New Roman"/>
                <w:sz w:val="18"/>
                <w:szCs w:val="18"/>
              </w:rPr>
              <w:t>тового крана грузоподъемностью 20 т с поворотной тележкой</w:t>
            </w:r>
            <w:proofErr w:type="gramStart"/>
            <w:r w:rsidR="007C0F6F">
              <w:rPr>
                <w:rFonts w:ascii="Times New Roman" w:hAnsi="Times New Roman"/>
                <w:sz w:val="18"/>
                <w:szCs w:val="18"/>
              </w:rPr>
              <w:t>.</w:t>
            </w:r>
            <w:proofErr w:type="gramEnd"/>
            <w:r w:rsidR="00E54572">
              <w:rPr>
                <w:rFonts w:ascii="Times New Roman" w:hAnsi="Times New Roman"/>
                <w:sz w:val="18"/>
                <w:szCs w:val="18"/>
              </w:rPr>
              <w:t xml:space="preserve"> Оборудование и материалы предоставляет заказчик.</w:t>
            </w:r>
          </w:p>
          <w:p w:rsidR="003471A4" w:rsidRPr="000D409C" w:rsidRDefault="003471A4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Исходные данные:</w:t>
            </w:r>
            <w:r w:rsidR="00E54572">
              <w:rPr>
                <w:rFonts w:ascii="Times New Roman" w:hAnsi="Times New Roman"/>
                <w:sz w:val="18"/>
                <w:szCs w:val="18"/>
              </w:rPr>
              <w:t xml:space="preserve"> рабочая документация</w:t>
            </w:r>
          </w:p>
          <w:p w:rsidR="007C0F6F" w:rsidRDefault="00E54572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Устройство вводное. Схема электрическая принципиальная № 7989.26.0000.ЭЗ</w:t>
            </w:r>
          </w:p>
          <w:p w:rsidR="00E54572" w:rsidRDefault="00E54572" w:rsidP="00E545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Схема электрическая принципиальная освещения № 6104.26.0000.Э3.7</w:t>
            </w:r>
          </w:p>
          <w:p w:rsidR="00E54572" w:rsidRDefault="00E54572" w:rsidP="00E545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Механизм передвижения крана. Схема электрическая принципиальная № 7715.26.0000.Э3.4</w:t>
            </w:r>
          </w:p>
          <w:p w:rsidR="00E54572" w:rsidRDefault="00E54572" w:rsidP="00E545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Механизм передвижения тележки. Схема электрическая принципиальная № 7953.26.0000.Э3.3</w:t>
            </w:r>
          </w:p>
          <w:p w:rsidR="00E54572" w:rsidRDefault="00E54572" w:rsidP="00E545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Механизм поворота. Схема электрическая принципиальная № 7963.26.0000.Э3.2</w:t>
            </w:r>
          </w:p>
          <w:p w:rsidR="00E54572" w:rsidRDefault="00E54572" w:rsidP="00E54572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Механизм подъема. Схема электрическая принципиальная № 7953.26.0000.Э3.1</w:t>
            </w:r>
          </w:p>
          <w:p w:rsidR="00E54572" w:rsidRPr="000D409C" w:rsidRDefault="00E54572" w:rsidP="003471A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E54572">
        <w:trPr>
          <w:cantSplit/>
          <w:trHeight w:val="586"/>
        </w:trPr>
        <w:tc>
          <w:tcPr>
            <w:tcW w:w="665" w:type="dxa"/>
          </w:tcPr>
          <w:p w:rsidR="00755AC3" w:rsidRPr="000D409C" w:rsidRDefault="00755AC3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3.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b/>
                <w:i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есто и сроки выполнения работ.</w:t>
            </w:r>
          </w:p>
        </w:tc>
        <w:tc>
          <w:tcPr>
            <w:tcW w:w="6237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Промышленная площадка АО «Златоустовский электрометаллургический завод» Челябинская область, г. Златоуст</w:t>
            </w:r>
            <w:r w:rsidR="00E54572">
              <w:rPr>
                <w:rFonts w:ascii="Times New Roman" w:hAnsi="Times New Roman"/>
                <w:sz w:val="18"/>
                <w:szCs w:val="18"/>
              </w:rPr>
              <w:t>, прокатный цех № 3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0D409C" w:rsidRDefault="00755AC3" w:rsidP="005333C0">
            <w:pPr>
              <w:spacing w:line="240" w:lineRule="auto"/>
              <w:ind w:right="-1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Форма, сроки и порядок оплаты работ.</w:t>
            </w:r>
          </w:p>
        </w:tc>
        <w:tc>
          <w:tcPr>
            <w:tcW w:w="6237" w:type="dxa"/>
          </w:tcPr>
          <w:p w:rsidR="00755AC3" w:rsidRPr="000D409C" w:rsidRDefault="007C0F6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Оплата</w:t>
            </w:r>
            <w:r w:rsidR="00755AC3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путем перечисления денег на расчетный счет подрядчика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="000D409C">
              <w:rPr>
                <w:rFonts w:ascii="Times New Roman" w:hAnsi="Times New Roman"/>
                <w:color w:val="000000"/>
                <w:sz w:val="18"/>
                <w:szCs w:val="18"/>
              </w:rPr>
              <w:t>в течени</w:t>
            </w:r>
            <w:r w:rsidR="00025B5E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 30 дней с</w:t>
            </w:r>
            <w:r w:rsidR="0003390D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момента 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подписания актов приемки выполненных работ.</w:t>
            </w:r>
          </w:p>
        </w:tc>
      </w:tr>
      <w:tr w:rsidR="00755AC3" w:rsidRPr="000D409C" w:rsidTr="00F503AD">
        <w:trPr>
          <w:cantSplit/>
          <w:trHeight w:val="1087"/>
        </w:trPr>
        <w:tc>
          <w:tcPr>
            <w:tcW w:w="665" w:type="dxa"/>
          </w:tcPr>
          <w:p w:rsidR="00755AC3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3E263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есто и порядок предоставления док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у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ментации претендентом.</w:t>
            </w:r>
          </w:p>
        </w:tc>
        <w:tc>
          <w:tcPr>
            <w:tcW w:w="6237" w:type="dxa"/>
          </w:tcPr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FD37AB">
              <w:rPr>
                <w:rFonts w:ascii="Times New Roman" w:hAnsi="Times New Roman"/>
                <w:sz w:val="18"/>
                <w:szCs w:val="18"/>
              </w:rPr>
              <w:t xml:space="preserve">Для участия в запросе предложений  участник закупок  должен подать в электронном виде или на электронную почту </w:t>
            </w:r>
            <w:hyperlink r:id="rId5" w:history="1"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skvor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@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zmk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</w:rPr>
                <w:t>.</w:t>
              </w:r>
              <w:r w:rsidRPr="00FD37AB">
                <w:rPr>
                  <w:rStyle w:val="a3"/>
                  <w:rFonts w:ascii="Times New Roman" w:hAnsi="Times New Roman"/>
                  <w:color w:val="auto"/>
                  <w:sz w:val="18"/>
                  <w:szCs w:val="18"/>
                  <w:lang w:val="en-US"/>
                </w:rPr>
                <w:t>ru</w:t>
              </w:r>
            </w:hyperlink>
            <w:r w:rsidRPr="00FD37AB">
              <w:rPr>
                <w:rFonts w:ascii="Times New Roman" w:hAnsi="Times New Roman"/>
                <w:sz w:val="18"/>
                <w:szCs w:val="18"/>
              </w:rPr>
              <w:t xml:space="preserve"> или в конверте комплект документов, включающий в себя </w:t>
            </w:r>
            <w:r w:rsidR="003471A4" w:rsidRPr="00FD37AB">
              <w:rPr>
                <w:rFonts w:ascii="Times New Roman" w:hAnsi="Times New Roman"/>
                <w:sz w:val="18"/>
                <w:szCs w:val="18"/>
              </w:rPr>
              <w:t xml:space="preserve">опись документов, 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заявку на уч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а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стие в запросе предложений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, анкету, а также документы согласно требован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ям, </w:t>
            </w:r>
            <w:r w:rsidR="009B071F" w:rsidRPr="00FD37AB">
              <w:rPr>
                <w:rFonts w:ascii="Times New Roman" w:hAnsi="Times New Roman"/>
                <w:bCs/>
                <w:sz w:val="18"/>
                <w:szCs w:val="18"/>
              </w:rPr>
              <w:t>указанным в пункте 20</w:t>
            </w: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 xml:space="preserve">  информационной карты</w:t>
            </w:r>
            <w:r w:rsidRPr="00FD37AB"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755AC3" w:rsidRPr="00FD37AB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0D409C" w:rsidRPr="000D409C" w:rsidTr="005333C0">
        <w:trPr>
          <w:cantSplit/>
          <w:trHeight w:val="375"/>
        </w:trPr>
        <w:tc>
          <w:tcPr>
            <w:tcW w:w="665" w:type="dxa"/>
          </w:tcPr>
          <w:p w:rsidR="000D409C" w:rsidRPr="000D409C" w:rsidRDefault="000D409C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0D409C" w:rsidRP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b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Даты и время начала и окончания при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ма предложений, дата обобщения пре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ложений, даты подведения предвар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тельных и окончательных итогов, дата составления протокола.</w:t>
            </w:r>
          </w:p>
        </w:tc>
        <w:tc>
          <w:tcPr>
            <w:tcW w:w="6237" w:type="dxa"/>
          </w:tcPr>
          <w:p w:rsidR="000D409C" w:rsidRPr="00E7299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Время начала пр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 xml:space="preserve">иема предложений-с 8.00 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часов 20</w:t>
            </w:r>
            <w:r w:rsidR="008162FB" w:rsidRPr="00E7299A">
              <w:rPr>
                <w:rFonts w:ascii="Times New Roman" w:hAnsi="Times New Roman"/>
                <w:sz w:val="18"/>
                <w:szCs w:val="18"/>
              </w:rPr>
              <w:t xml:space="preserve"> апреля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Время окончания 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приема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предложений-17.00 часов 28</w:t>
            </w:r>
            <w:r w:rsidR="008162FB" w:rsidRPr="00E7299A">
              <w:rPr>
                <w:rFonts w:ascii="Times New Roman" w:hAnsi="Times New Roman"/>
                <w:sz w:val="18"/>
                <w:szCs w:val="18"/>
              </w:rPr>
              <w:t xml:space="preserve"> апреля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обобщения предложений-3 мая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начала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приема </w:t>
            </w:r>
            <w:proofErr w:type="gramStart"/>
            <w:r w:rsidR="00E7299A" w:rsidRPr="00E7299A">
              <w:rPr>
                <w:rFonts w:ascii="Times New Roman" w:hAnsi="Times New Roman"/>
                <w:sz w:val="18"/>
                <w:szCs w:val="18"/>
              </w:rPr>
              <w:t>улучшенных</w:t>
            </w:r>
            <w:proofErr w:type="gramEnd"/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предложений-7 мая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 xml:space="preserve">Дата окончания 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прием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 xml:space="preserve">а 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улучшенных предложений 8 мая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0D409C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по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дведен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ия </w:t>
            </w:r>
            <w:proofErr w:type="gramStart"/>
            <w:r w:rsidR="00E7299A" w:rsidRPr="00E7299A">
              <w:rPr>
                <w:rFonts w:ascii="Times New Roman" w:hAnsi="Times New Roman"/>
                <w:sz w:val="18"/>
                <w:szCs w:val="18"/>
              </w:rPr>
              <w:t>окончательных</w:t>
            </w:r>
            <w:proofErr w:type="gramEnd"/>
            <w:r w:rsidR="00E7299A" w:rsidRPr="00E7299A">
              <w:rPr>
                <w:rFonts w:ascii="Times New Roman" w:hAnsi="Times New Roman"/>
                <w:sz w:val="18"/>
                <w:szCs w:val="18"/>
              </w:rPr>
              <w:t xml:space="preserve"> итогов-11 ма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  <w:p w:rsidR="000D409C" w:rsidRPr="00E7299A" w:rsidRDefault="00196179" w:rsidP="007A080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а составления протокола-11 ма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я</w:t>
            </w:r>
            <w:r w:rsidR="005632E7" w:rsidRPr="00E7299A">
              <w:rPr>
                <w:rFonts w:ascii="Times New Roman" w:hAnsi="Times New Roman"/>
                <w:sz w:val="18"/>
                <w:szCs w:val="18"/>
              </w:rPr>
              <w:t xml:space="preserve"> 2018</w:t>
            </w:r>
            <w:r w:rsidR="000D409C"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755AC3" w:rsidRPr="000D409C" w:rsidTr="005333C0">
        <w:trPr>
          <w:cantSplit/>
          <w:trHeight w:val="375"/>
        </w:trPr>
        <w:tc>
          <w:tcPr>
            <w:tcW w:w="665" w:type="dxa"/>
          </w:tcPr>
          <w:p w:rsidR="00755AC3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  <w:r w:rsidR="00755AC3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755AC3" w:rsidRPr="000D409C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Место и дата рассмотрения предложений участников закупки и подведения итогов закупки.</w:t>
            </w:r>
          </w:p>
        </w:tc>
        <w:tc>
          <w:tcPr>
            <w:tcW w:w="6237" w:type="dxa"/>
          </w:tcPr>
          <w:p w:rsidR="00755AC3" w:rsidRPr="00E7299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proofErr w:type="gramStart"/>
            <w:r w:rsidRPr="00E7299A">
              <w:rPr>
                <w:rFonts w:ascii="Times New Roman" w:hAnsi="Times New Roman"/>
                <w:sz w:val="18"/>
                <w:szCs w:val="18"/>
              </w:rPr>
              <w:t>Место рассмотрения предложений участников закупки АО «Златоустовский электрометаллургический завод» (АО «ЗЭМЗ») Челябинская область, г. Зл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а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тоуст, ул. им. С. М. Кирова, д.1.</w:t>
            </w:r>
            <w:proofErr w:type="gramEnd"/>
          </w:p>
          <w:p w:rsidR="00755AC3" w:rsidRPr="00E7299A" w:rsidRDefault="00755AC3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E7299A">
              <w:rPr>
                <w:rFonts w:ascii="Times New Roman" w:hAnsi="Times New Roman"/>
                <w:sz w:val="18"/>
                <w:szCs w:val="18"/>
              </w:rPr>
              <w:t>Дата рассмотрения предложений участников закупк</w:t>
            </w:r>
            <w:r w:rsidR="00196179" w:rsidRPr="00E7299A">
              <w:rPr>
                <w:rFonts w:ascii="Times New Roman" w:hAnsi="Times New Roman"/>
                <w:sz w:val="18"/>
                <w:szCs w:val="18"/>
              </w:rPr>
              <w:t>и и по</w:t>
            </w:r>
            <w:r w:rsidR="0047075C" w:rsidRPr="00E7299A">
              <w:rPr>
                <w:rFonts w:ascii="Times New Roman" w:hAnsi="Times New Roman"/>
                <w:sz w:val="18"/>
                <w:szCs w:val="18"/>
              </w:rPr>
              <w:t>д</w:t>
            </w:r>
            <w:r w:rsidR="00E7299A" w:rsidRPr="00E7299A">
              <w:rPr>
                <w:rFonts w:ascii="Times New Roman" w:hAnsi="Times New Roman"/>
                <w:sz w:val="18"/>
                <w:szCs w:val="18"/>
              </w:rPr>
              <w:t>ведения итогов закупки 11 мая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 xml:space="preserve"> 201</w:t>
            </w:r>
            <w:r w:rsidR="0058473B" w:rsidRPr="00E7299A">
              <w:rPr>
                <w:rFonts w:ascii="Times New Roman" w:hAnsi="Times New Roman"/>
                <w:sz w:val="18"/>
                <w:szCs w:val="18"/>
              </w:rPr>
              <w:t>8</w:t>
            </w:r>
            <w:r w:rsidRPr="00E7299A">
              <w:rPr>
                <w:rFonts w:ascii="Times New Roman" w:hAnsi="Times New Roman"/>
                <w:sz w:val="18"/>
                <w:szCs w:val="18"/>
              </w:rPr>
              <w:t>г.</w:t>
            </w:r>
          </w:p>
        </w:tc>
      </w:tr>
      <w:tr w:rsidR="003471A4" w:rsidRPr="000D409C" w:rsidTr="00FD37AB">
        <w:trPr>
          <w:cantSplit/>
          <w:trHeight w:val="225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качеству, техническим характеристикам работы, к результатам работы и иные требования, связанные с определением соответствия  выполня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мой работы потребностям Заказчика.</w:t>
            </w:r>
          </w:p>
        </w:tc>
        <w:tc>
          <w:tcPr>
            <w:tcW w:w="6237" w:type="dxa"/>
          </w:tcPr>
          <w:p w:rsidR="00FD37AB" w:rsidRDefault="00FD37AB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подрядчик должен иметь квалифицированный </w:t>
            </w:r>
            <w:r w:rsidR="00833081">
              <w:rPr>
                <w:rFonts w:ascii="Times New Roman" w:hAnsi="Times New Roman"/>
                <w:bCs/>
                <w:sz w:val="18"/>
                <w:szCs w:val="18"/>
              </w:rPr>
              <w:t xml:space="preserve">и аттестованный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персонал, имеющий установленные свидетельства и удостоверения</w:t>
            </w:r>
            <w:r w:rsidR="00833081">
              <w:rPr>
                <w:rFonts w:ascii="Times New Roman" w:hAnsi="Times New Roman"/>
                <w:bCs/>
                <w:sz w:val="18"/>
                <w:szCs w:val="18"/>
              </w:rPr>
              <w:t xml:space="preserve"> для выполнения работ</w:t>
            </w:r>
          </w:p>
          <w:p w:rsidR="00833081" w:rsidRDefault="008330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опыт работ по монтажу кранового электрооборудования</w:t>
            </w:r>
          </w:p>
          <w:p w:rsidR="00833081" w:rsidRDefault="008330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наличие технических сре</w:t>
            </w:r>
            <w:proofErr w:type="gramStart"/>
            <w:r>
              <w:rPr>
                <w:rFonts w:ascii="Times New Roman" w:hAnsi="Times New Roman"/>
                <w:bCs/>
                <w:sz w:val="18"/>
                <w:szCs w:val="18"/>
              </w:rPr>
              <w:t>дств дл</w:t>
            </w:r>
            <w:proofErr w:type="gramEnd"/>
            <w:r>
              <w:rPr>
                <w:rFonts w:ascii="Times New Roman" w:hAnsi="Times New Roman"/>
                <w:bCs/>
                <w:sz w:val="18"/>
                <w:szCs w:val="18"/>
              </w:rPr>
              <w:t>я качественного выполнения работ</w:t>
            </w:r>
          </w:p>
          <w:p w:rsidR="007C0F6F" w:rsidRDefault="007C0F6F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подрядчик </w:t>
            </w:r>
            <w:r w:rsidR="00833081">
              <w:rPr>
                <w:rFonts w:ascii="Times New Roman" w:hAnsi="Times New Roman"/>
                <w:bCs/>
                <w:sz w:val="18"/>
                <w:szCs w:val="18"/>
              </w:rPr>
              <w:t xml:space="preserve">при необходимости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размещает свои </w:t>
            </w:r>
            <w:r w:rsidR="00833081">
              <w:rPr>
                <w:rFonts w:ascii="Times New Roman" w:hAnsi="Times New Roman"/>
                <w:bCs/>
                <w:sz w:val="18"/>
                <w:szCs w:val="18"/>
              </w:rPr>
              <w:t xml:space="preserve">бытовые и 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складские пом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щения на те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рито</w:t>
            </w:r>
            <w:r w:rsidR="00833081">
              <w:rPr>
                <w:rFonts w:ascii="Times New Roman" w:hAnsi="Times New Roman"/>
                <w:bCs/>
                <w:sz w:val="18"/>
                <w:szCs w:val="18"/>
              </w:rPr>
              <w:t>рии стройплощадки</w:t>
            </w:r>
          </w:p>
          <w:p w:rsidR="00833081" w:rsidRDefault="008330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подрядчик участвует в сдаче оборудования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Ростехнадзору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РФ</w:t>
            </w:r>
          </w:p>
          <w:p w:rsidR="00833081" w:rsidRDefault="008330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- работы по монтажу подрядчик осуществляет в соответствии с действующ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bCs/>
                <w:sz w:val="18"/>
                <w:szCs w:val="18"/>
              </w:rPr>
              <w:t>ми нормами и правилами</w:t>
            </w:r>
          </w:p>
          <w:p w:rsidR="00833081" w:rsidRDefault="00833081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- работы по испытаниям и </w:t>
            </w:r>
            <w:proofErr w:type="spellStart"/>
            <w:r>
              <w:rPr>
                <w:rFonts w:ascii="Times New Roman" w:hAnsi="Times New Roman"/>
                <w:bCs/>
                <w:sz w:val="18"/>
                <w:szCs w:val="18"/>
              </w:rPr>
              <w:t>пусконаладке</w:t>
            </w:r>
            <w:proofErr w:type="spellEnd"/>
            <w:r>
              <w:rPr>
                <w:rFonts w:ascii="Times New Roman" w:hAnsi="Times New Roman"/>
                <w:bCs/>
                <w:sz w:val="18"/>
                <w:szCs w:val="18"/>
              </w:rPr>
              <w:t xml:space="preserve"> систем подрядчик осуществляет за счет собственных сил и средств</w:t>
            </w:r>
          </w:p>
          <w:p w:rsidR="00833081" w:rsidRPr="009E579D" w:rsidRDefault="00833081" w:rsidP="0083308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9E579D">
              <w:rPr>
                <w:rFonts w:ascii="Times New Roman" w:hAnsi="Times New Roman"/>
                <w:sz w:val="18"/>
                <w:szCs w:val="18"/>
              </w:rPr>
              <w:t>- подрядчик предоставляет заказчику исполнительную документацию, а имен</w:t>
            </w:r>
            <w:r>
              <w:rPr>
                <w:rFonts w:ascii="Times New Roman" w:hAnsi="Times New Roman"/>
                <w:sz w:val="18"/>
                <w:szCs w:val="18"/>
              </w:rPr>
              <w:t>но: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исполнительные чертежи о соответствии выполненных работ этим чертежам или внесенным в них по согласованию проектировщиком измен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ний, сделанных лицами, ответственными за производство СМР; инструкции по эксплуатации оборудования;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 xml:space="preserve"> акты замеров, испыт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а</w:t>
            </w:r>
            <w:r w:rsidRPr="009E579D">
              <w:rPr>
                <w:rFonts w:ascii="Times New Roman" w:hAnsi="Times New Roman"/>
                <w:sz w:val="18"/>
                <w:szCs w:val="18"/>
              </w:rPr>
              <w:t>ний</w:t>
            </w:r>
            <w:r>
              <w:rPr>
                <w:rFonts w:ascii="Times New Roman" w:hAnsi="Times New Roman"/>
                <w:sz w:val="18"/>
                <w:szCs w:val="18"/>
              </w:rPr>
              <w:t>, пусконаладочных работ</w:t>
            </w:r>
          </w:p>
          <w:p w:rsidR="003471A4" w:rsidRPr="00FD37AB" w:rsidRDefault="000D409C" w:rsidP="003471A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18"/>
                <w:szCs w:val="18"/>
              </w:rPr>
            </w:pPr>
            <w:r w:rsidRPr="00FD37AB">
              <w:rPr>
                <w:rFonts w:ascii="Times New Roman" w:hAnsi="Times New Roman"/>
                <w:bCs/>
                <w:sz w:val="18"/>
                <w:szCs w:val="18"/>
              </w:rPr>
              <w:t>- 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одрядчик обеспечивает выполнение работ с соблюдением норм пожарной безопасности, требований охраны труда, окружающей среды и несёт ответс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т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венность за нарушение этих требований, а также за санитарное и противоп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="003471A4" w:rsidRPr="00FD37AB">
              <w:rPr>
                <w:rFonts w:ascii="Times New Roman" w:hAnsi="Times New Roman"/>
                <w:bCs/>
                <w:sz w:val="18"/>
                <w:szCs w:val="18"/>
              </w:rPr>
              <w:t>жарное состояние бытовых и складских помещений.</w:t>
            </w:r>
          </w:p>
          <w:p w:rsidR="003471A4" w:rsidRPr="000D409C" w:rsidRDefault="003471A4" w:rsidP="000D409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Требования к содержанию, форме, оформлению и составу заявки на участие в закупке.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Образец документации претендента размещен на сайте завода </w:t>
            </w:r>
            <w:r w:rsidRPr="000D409C">
              <w:rPr>
                <w:color w:val="000000"/>
                <w:sz w:val="18"/>
                <w:szCs w:val="18"/>
                <w:lang w:val="en-US"/>
              </w:rPr>
              <w:t>www</w:t>
            </w:r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zmk</w:t>
            </w:r>
            <w:proofErr w:type="spellEnd"/>
            <w:r w:rsidRPr="000D409C">
              <w:rPr>
                <w:color w:val="000000"/>
                <w:sz w:val="18"/>
                <w:szCs w:val="18"/>
              </w:rPr>
              <w:t>.</w:t>
            </w:r>
            <w:proofErr w:type="spellStart"/>
            <w:r w:rsidRPr="000D409C">
              <w:rPr>
                <w:color w:val="000000"/>
                <w:sz w:val="18"/>
                <w:szCs w:val="18"/>
                <w:lang w:val="en-US"/>
              </w:rPr>
              <w:t>ru</w:t>
            </w:r>
            <w:proofErr w:type="spellEnd"/>
          </w:p>
        </w:tc>
      </w:tr>
      <w:tr w:rsidR="003471A4" w:rsidRPr="000D409C" w:rsidTr="005333C0">
        <w:trPr>
          <w:cantSplit/>
          <w:trHeight w:val="37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pStyle w:val="a4"/>
              <w:rPr>
                <w:b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>Порядок формирования цены договора (цены лота).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pStyle w:val="a4"/>
              <w:rPr>
                <w:color w:val="000000"/>
                <w:sz w:val="18"/>
                <w:szCs w:val="18"/>
              </w:rPr>
            </w:pPr>
            <w:r w:rsidRPr="000D409C">
              <w:rPr>
                <w:color w:val="000000"/>
                <w:sz w:val="18"/>
                <w:szCs w:val="18"/>
              </w:rPr>
              <w:t xml:space="preserve">Цена договора (цена лота) формируется </w:t>
            </w:r>
            <w:r w:rsidR="009B071F">
              <w:rPr>
                <w:color w:val="000000"/>
                <w:sz w:val="18"/>
                <w:szCs w:val="18"/>
              </w:rPr>
              <w:t xml:space="preserve">с учетом </w:t>
            </w:r>
            <w:r w:rsidRPr="000D409C">
              <w:rPr>
                <w:color w:val="000000"/>
                <w:sz w:val="18"/>
                <w:szCs w:val="18"/>
              </w:rPr>
              <w:t xml:space="preserve">НДС. </w:t>
            </w:r>
            <w:r w:rsidR="00FD37AB">
              <w:rPr>
                <w:color w:val="000000"/>
                <w:sz w:val="18"/>
                <w:szCs w:val="18"/>
              </w:rPr>
              <w:t xml:space="preserve"> В заявке на участие необходимо указать стоимость</w:t>
            </w:r>
            <w:r w:rsidR="0047075C">
              <w:rPr>
                <w:color w:val="000000"/>
                <w:sz w:val="18"/>
                <w:szCs w:val="18"/>
              </w:rPr>
              <w:t>, условия оплаты</w:t>
            </w:r>
            <w:r w:rsidR="00FD37AB">
              <w:rPr>
                <w:color w:val="000000"/>
                <w:sz w:val="18"/>
                <w:szCs w:val="18"/>
              </w:rPr>
              <w:t xml:space="preserve"> и сроки выполнения работ по объек</w:t>
            </w:r>
            <w:r w:rsidR="0047075C">
              <w:rPr>
                <w:color w:val="000000"/>
                <w:sz w:val="18"/>
                <w:szCs w:val="18"/>
              </w:rPr>
              <w:t>ту</w:t>
            </w:r>
            <w:r w:rsidR="00FD37AB">
              <w:rPr>
                <w:color w:val="000000"/>
                <w:sz w:val="18"/>
                <w:szCs w:val="18"/>
              </w:rPr>
              <w:t>.</w:t>
            </w:r>
          </w:p>
        </w:tc>
      </w:tr>
      <w:tr w:rsidR="003471A4" w:rsidRPr="000D409C" w:rsidTr="005333C0">
        <w:trPr>
          <w:cantSplit/>
          <w:trHeight w:val="646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Критерии оценки и сопоставления за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ложений (приглашении делать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стоимость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качество работ и квалификация участника закупок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выполнения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срок предоставления гарантии качества работ</w:t>
            </w:r>
          </w:p>
          <w:p w:rsidR="003471A4" w:rsidRPr="000D409C" w:rsidRDefault="003471A4" w:rsidP="005333C0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- объем предоставления гарантий качества работ</w:t>
            </w:r>
          </w:p>
        </w:tc>
      </w:tr>
      <w:tr w:rsidR="003471A4" w:rsidRPr="000D409C" w:rsidTr="005333C0">
        <w:trPr>
          <w:cantSplit/>
          <w:trHeight w:val="634"/>
        </w:trPr>
        <w:tc>
          <w:tcPr>
            <w:tcW w:w="665" w:type="dxa"/>
          </w:tcPr>
          <w:p w:rsidR="003471A4" w:rsidRPr="000D409C" w:rsidRDefault="009B071F" w:rsidP="005333C0">
            <w:pPr>
              <w:spacing w:after="0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Порядок оценки и сопоставления заявок на участие в 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открытом запросе предл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жений (приглашении делать предлож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bCs/>
                <w:sz w:val="18"/>
                <w:szCs w:val="18"/>
              </w:rPr>
              <w:t>ния).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В соответствии с главой 5 Положения о закупках в АО «Златоустовский электрометаллургический завод»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Процедура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 xml:space="preserve">(приглашения делать предложения) 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 является конкурсом, либо аукционом на право заключить договор, не регулируется статьями 447 – 449 части первой Гражданского кодекса Российской Федерации. Данная процедура также не является публичным конкурсом и не регулируются статьями 1057 – 1061 части второй Гра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данского кодекса Российской Федерации. Проведение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(приглашение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не 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кладывает на Заказчика соответствующего объема гражданско-правовых обязательств по обязательному заключению договора с победителем или иным участником закупки.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Заказчик может отказаться от проведения запроса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(приглашения делать предложения)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в любое время, не неся при этом никакой ответственности перед участниками закупок, в том числе по возмещению каких-либо затрат, св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занных с подготовкой и подачей заявки на участие в запросе предложений </w:t>
            </w:r>
            <w:r w:rsidRPr="000D409C">
              <w:rPr>
                <w:rFonts w:ascii="Times New Roman" w:hAnsi="Times New Roman"/>
                <w:bCs/>
                <w:color w:val="000000"/>
                <w:sz w:val="18"/>
                <w:szCs w:val="18"/>
              </w:rPr>
              <w:t>(приглашении делать предложения).</w:t>
            </w:r>
          </w:p>
        </w:tc>
      </w:tr>
      <w:tr w:rsidR="003471A4" w:rsidRPr="000D409C" w:rsidTr="005333C0">
        <w:trPr>
          <w:cantSplit/>
          <w:trHeight w:val="369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15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Требования к сроку и  объему предо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тавления гарантий качества работ.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Срок гарантии на выполненные работы не менее 12 месяцев </w:t>
            </w:r>
            <w:proofErr w:type="gram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 даты подпис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а</w:t>
            </w:r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ния</w:t>
            </w:r>
            <w:proofErr w:type="gram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сторонами акта приёмки выполненных работ. В течение гарантийного срока на выполнение работы Подрядчик, без каких либо затрат со стороны Заказчика, обязан устранить все возникающие скрытые дефекты, вызванные в процессе эксплуатации и возместить, в случае причинения ущерба, все убытки Заказчика и эксплуатации, связанные с нарушением требований </w:t>
            </w:r>
            <w:proofErr w:type="spellStart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>СНиП</w:t>
            </w:r>
            <w:proofErr w:type="spellEnd"/>
            <w:r w:rsidRPr="000D409C">
              <w:rPr>
                <w:rStyle w:val="a6"/>
                <w:rFonts w:ascii="Times New Roman" w:hAnsi="Times New Roman"/>
                <w:b w:val="0"/>
                <w:sz w:val="18"/>
                <w:szCs w:val="18"/>
              </w:rPr>
              <w:t xml:space="preserve"> при производстве работ и допущением строительного брака</w:t>
            </w:r>
          </w:p>
        </w:tc>
      </w:tr>
      <w:tr w:rsidR="003471A4" w:rsidRPr="000D409C" w:rsidTr="005333C0">
        <w:trPr>
          <w:cantSplit/>
          <w:trHeight w:val="615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16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Сведения о валюте, используемой для формирования цены договора и расчетов с  подрядчиками.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Российский рубль</w:t>
            </w:r>
          </w:p>
        </w:tc>
      </w:tr>
      <w:tr w:rsidR="003471A4" w:rsidRPr="000D409C" w:rsidTr="00755AC3">
        <w:trPr>
          <w:cantSplit/>
          <w:trHeight w:val="1721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17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Порядок и срок отзыва заявок на участие в запросе предложений, порядок внес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ния изменений в такие заявки.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Претендент вправе изменить или отозвать ранее поданную заявку на участие в запросе предложений (приглашении делать предложения). Изменение и/или отзыв заявок после истечения срока подачи заявок на участие в запросе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(приглашении делать предложения), установленного информацио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ной картой о проведении запроса предложений (приглашения делать предл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жения), не допускается.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755AC3">
        <w:trPr>
          <w:cantSplit/>
          <w:trHeight w:val="1793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18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sz w:val="18"/>
                <w:szCs w:val="18"/>
              </w:rPr>
              <w:t>Последствия признания запроса предл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sz w:val="18"/>
                <w:szCs w:val="18"/>
              </w:rPr>
              <w:t xml:space="preserve">жений </w:t>
            </w:r>
            <w:proofErr w:type="gramStart"/>
            <w:r w:rsidRPr="000D409C">
              <w:rPr>
                <w:rFonts w:ascii="Times New Roman" w:hAnsi="Times New Roman"/>
                <w:sz w:val="18"/>
                <w:szCs w:val="18"/>
              </w:rPr>
              <w:t>несостоявшимся</w:t>
            </w:r>
            <w:proofErr w:type="gramEnd"/>
            <w:r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 случае если запрос предложений признан несостоявшимся и/или договор не заключен с участником закупки, подавшим единственную заявку на участие в запросе предложений, или признанным единственным участн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ком запроса предложений, Заказчик вправе провести повторный запрос пре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ложений или применить другой способ закупки, в том числе заключить дог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вор по процедуре закупки у единственного поставщика.</w:t>
            </w:r>
            <w:proofErr w:type="gramEnd"/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  <w:tr w:rsidR="003471A4" w:rsidRPr="000D409C" w:rsidTr="005333C0">
        <w:trPr>
          <w:cantSplit/>
          <w:trHeight w:val="91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19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9639" w:type="dxa"/>
            <w:gridSpan w:val="2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Участник закупок, подавая заявки на участие в запросе предложений, дает свое согласие, в случае признания его побед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телем, на заключение договора в редакции, предложенной Заказчиком, и не имеет права вносить изменения в текст да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ного договора.</w:t>
            </w:r>
          </w:p>
        </w:tc>
      </w:tr>
      <w:tr w:rsidR="003471A4" w:rsidRPr="000D409C" w:rsidTr="005333C0">
        <w:trPr>
          <w:cantSplit/>
          <w:trHeight w:val="272"/>
        </w:trPr>
        <w:tc>
          <w:tcPr>
            <w:tcW w:w="665" w:type="dxa"/>
          </w:tcPr>
          <w:p w:rsidR="003471A4" w:rsidRPr="000D409C" w:rsidRDefault="009B071F" w:rsidP="005333C0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</w:t>
            </w:r>
            <w:r w:rsidR="003471A4" w:rsidRPr="000D409C">
              <w:rPr>
                <w:rFonts w:ascii="Times New Roman" w:hAnsi="Times New Roman"/>
                <w:sz w:val="18"/>
                <w:szCs w:val="18"/>
              </w:rPr>
              <w:t>.</w:t>
            </w:r>
          </w:p>
        </w:tc>
        <w:tc>
          <w:tcPr>
            <w:tcW w:w="3402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Иные сведения и требования в завис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мости от предмета закупки.</w:t>
            </w:r>
          </w:p>
          <w:p w:rsidR="003471A4" w:rsidRPr="000D409C" w:rsidRDefault="003471A4" w:rsidP="005333C0">
            <w:pPr>
              <w:spacing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6237" w:type="dxa"/>
          </w:tcPr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Необходимо </w:t>
            </w:r>
            <w:proofErr w:type="gramStart"/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предоставить следующие документы</w:t>
            </w:r>
            <w:proofErr w:type="gramEnd"/>
          </w:p>
          <w:p w:rsidR="003471A4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 свидетельство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 членстве в СРО</w:t>
            </w:r>
          </w:p>
          <w:p w:rsidR="00833081" w:rsidRDefault="00833081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документы о регистрации ЭТЛ в 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Ростехнадзоре</w:t>
            </w:r>
            <w:proofErr w:type="spellEnd"/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РФ</w:t>
            </w:r>
          </w:p>
          <w:p w:rsidR="003471A4" w:rsidRPr="000D409C" w:rsidRDefault="0058473B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- </w:t>
            </w:r>
            <w:proofErr w:type="gram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уставные</w:t>
            </w:r>
            <w:proofErr w:type="gramEnd"/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документов (ИНН, ОГРН, устав) с приложением внесенных изм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="003471A4"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нений</w:t>
            </w:r>
          </w:p>
          <w:p w:rsidR="003471A4" w:rsidRPr="000D409C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выписка из ЕГРЮЛ, полученная не позднее одного месяца со дня размещ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ния документации по закупкам</w:t>
            </w:r>
          </w:p>
          <w:p w:rsidR="003471A4" w:rsidRDefault="003471A4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0D409C">
              <w:rPr>
                <w:rFonts w:ascii="Times New Roman" w:hAnsi="Times New Roman"/>
                <w:color w:val="000000"/>
                <w:sz w:val="18"/>
                <w:szCs w:val="18"/>
              </w:rPr>
              <w:t>- документ, подтверждающий полномочия лица на осуществление действий от имени участника закупки</w:t>
            </w:r>
          </w:p>
          <w:p w:rsidR="000D409C" w:rsidRDefault="000D409C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  <w:proofErr w:type="spellStart"/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референс-лист</w:t>
            </w:r>
            <w:proofErr w:type="spellEnd"/>
          </w:p>
          <w:p w:rsidR="009B071F" w:rsidRPr="000D409C" w:rsidRDefault="009B071F" w:rsidP="005333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</w:tr>
    </w:tbl>
    <w:p w:rsidR="00755AC3" w:rsidRPr="000D409C" w:rsidRDefault="00755AC3">
      <w:pPr>
        <w:rPr>
          <w:sz w:val="18"/>
          <w:szCs w:val="18"/>
        </w:rPr>
      </w:pPr>
    </w:p>
    <w:sectPr w:rsidR="00755AC3" w:rsidRPr="000D409C" w:rsidSect="000D409C">
      <w:pgSz w:w="11906" w:h="16838" w:code="9"/>
      <w:pgMar w:top="568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characterSpacingControl w:val="doNotCompress"/>
  <w:compat>
    <w:useFELayout/>
  </w:compat>
  <w:rsids>
    <w:rsidRoot w:val="00755AC3"/>
    <w:rsid w:val="00025B5E"/>
    <w:rsid w:val="0003390D"/>
    <w:rsid w:val="000C727F"/>
    <w:rsid w:val="000D409C"/>
    <w:rsid w:val="000F69D8"/>
    <w:rsid w:val="00196179"/>
    <w:rsid w:val="001B12B7"/>
    <w:rsid w:val="001C149D"/>
    <w:rsid w:val="001C68B6"/>
    <w:rsid w:val="002062FC"/>
    <w:rsid w:val="002F411B"/>
    <w:rsid w:val="003471A4"/>
    <w:rsid w:val="003E2634"/>
    <w:rsid w:val="0047075C"/>
    <w:rsid w:val="004C337E"/>
    <w:rsid w:val="005632E7"/>
    <w:rsid w:val="0058473B"/>
    <w:rsid w:val="006370DE"/>
    <w:rsid w:val="006B4E2B"/>
    <w:rsid w:val="00700849"/>
    <w:rsid w:val="00746E08"/>
    <w:rsid w:val="00755AC3"/>
    <w:rsid w:val="007A1F84"/>
    <w:rsid w:val="007C0F6F"/>
    <w:rsid w:val="00807C79"/>
    <w:rsid w:val="008162FB"/>
    <w:rsid w:val="00833081"/>
    <w:rsid w:val="00857644"/>
    <w:rsid w:val="009538FE"/>
    <w:rsid w:val="00997145"/>
    <w:rsid w:val="009B071F"/>
    <w:rsid w:val="009F1A57"/>
    <w:rsid w:val="00B85E29"/>
    <w:rsid w:val="00D36897"/>
    <w:rsid w:val="00D921E1"/>
    <w:rsid w:val="00E54572"/>
    <w:rsid w:val="00E7299A"/>
    <w:rsid w:val="00F503AD"/>
    <w:rsid w:val="00FD37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70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55AC3"/>
    <w:rPr>
      <w:color w:val="0000FF"/>
      <w:u w:val="single"/>
    </w:rPr>
  </w:style>
  <w:style w:type="paragraph" w:styleId="a4">
    <w:name w:val="Body Text"/>
    <w:basedOn w:val="a"/>
    <w:link w:val="a5"/>
    <w:rsid w:val="00755AC3"/>
    <w:pPr>
      <w:spacing w:after="0" w:line="240" w:lineRule="auto"/>
      <w:jc w:val="both"/>
    </w:pPr>
    <w:rPr>
      <w:rFonts w:ascii="Times New Roman" w:eastAsia="Calibri" w:hAnsi="Times New Roman" w:cs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755AC3"/>
    <w:rPr>
      <w:rFonts w:ascii="Times New Roman" w:eastAsia="Calibri" w:hAnsi="Times New Roman" w:cs="Times New Roman"/>
      <w:sz w:val="24"/>
      <w:szCs w:val="20"/>
    </w:rPr>
  </w:style>
  <w:style w:type="character" w:styleId="a6">
    <w:name w:val="Strong"/>
    <w:basedOn w:val="a0"/>
    <w:uiPriority w:val="22"/>
    <w:qFormat/>
    <w:rsid w:val="00755AC3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755A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55AC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skvor@zmk.ru" TargetMode="External"/><Relationship Id="rId4" Type="http://schemas.openxmlformats.org/officeDocument/2006/relationships/hyperlink" Target="mailto:skvor@zmk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175</TotalTime>
  <Pages>1</Pages>
  <Words>1301</Words>
  <Characters>7418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Work</Company>
  <LinksUpToDate>false</LinksUpToDate>
  <CharactersWithSpaces>8702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26</cp:revision>
  <cp:lastPrinted>2018-04-19T06:41:00Z</cp:lastPrinted>
  <dcterms:created xsi:type="dcterms:W3CDTF">2017-07-31T06:19:00Z</dcterms:created>
  <dcterms:modified xsi:type="dcterms:W3CDTF">2018-04-19T06:43:00Z</dcterms:modified>
</cp:coreProperties>
</file>