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44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379"/>
      </w:tblGrid>
      <w:tr w:rsidR="00755AC3" w:rsidRPr="00C21FBF" w:rsidTr="00CE29A6">
        <w:trPr>
          <w:cantSplit/>
          <w:trHeight w:val="495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C21FBF" w:rsidTr="00DC787C">
        <w:trPr>
          <w:cantSplit/>
          <w:trHeight w:val="1490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ч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Челяби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ская область, г. Златоуст, ул. им. С. М. Кирова, д.1.</w:t>
            </w:r>
          </w:p>
          <w:p w:rsidR="00755AC3" w:rsidRPr="00DC787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8E0B61">
              <w:rPr>
                <w:rFonts w:ascii="Times New Roman" w:hAnsi="Times New Roman"/>
                <w:sz w:val="18"/>
                <w:szCs w:val="18"/>
              </w:rPr>
              <w:t>ро</w:t>
            </w:r>
            <w:r w:rsidR="00DC787C">
              <w:rPr>
                <w:rFonts w:ascii="Times New Roman" w:hAnsi="Times New Roman"/>
                <w:sz w:val="18"/>
                <w:szCs w:val="18"/>
              </w:rPr>
              <w:t>сам) Рыськов Андрей Геннадьевич-заместитель главного энергетика</w:t>
            </w:r>
            <w:r w:rsidR="003E7E51" w:rsidRPr="00C21FBF">
              <w:rPr>
                <w:rFonts w:ascii="Times New Roman" w:hAnsi="Times New Roman"/>
                <w:sz w:val="18"/>
                <w:szCs w:val="18"/>
              </w:rPr>
              <w:t>, телефон 8</w:t>
            </w:r>
            <w:r w:rsidR="00DC787C">
              <w:rPr>
                <w:rFonts w:ascii="Times New Roman" w:hAnsi="Times New Roman"/>
                <w:sz w:val="18"/>
                <w:szCs w:val="18"/>
              </w:rPr>
              <w:t xml:space="preserve"> (3513) 69-68-11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Контактное лицо (по вопросам оформления документации) Скворцова Елена Владимировна-начальник отдела цен, телефон </w:t>
            </w:r>
            <w:r w:rsidR="00707E53">
              <w:rPr>
                <w:rFonts w:ascii="Times New Roman" w:hAnsi="Times New Roman"/>
                <w:sz w:val="18"/>
                <w:szCs w:val="18"/>
              </w:rPr>
              <w:t xml:space="preserve">8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(3513) 69-77-84, адрес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8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596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379" w:type="dxa"/>
          </w:tcPr>
          <w:p w:rsidR="003471A4" w:rsidRPr="00C21FBF" w:rsidRDefault="00755AC3" w:rsidP="003471A4">
            <w:pPr>
              <w:spacing w:after="0"/>
              <w:rPr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Договор подряда на </w:t>
            </w:r>
            <w:r w:rsidR="00DC787C">
              <w:rPr>
                <w:rFonts w:ascii="Times New Roman" w:hAnsi="Times New Roman"/>
                <w:sz w:val="18"/>
                <w:szCs w:val="18"/>
              </w:rPr>
              <w:t>вы</w:t>
            </w:r>
            <w:r w:rsidR="005E2443">
              <w:rPr>
                <w:rFonts w:ascii="Times New Roman" w:hAnsi="Times New Roman"/>
                <w:sz w:val="18"/>
                <w:szCs w:val="18"/>
              </w:rPr>
              <w:t xml:space="preserve">полнение монтажа трубопроводов дымоудаления </w:t>
            </w:r>
            <w:r w:rsidR="00DC787C">
              <w:rPr>
                <w:rFonts w:ascii="Times New Roman" w:hAnsi="Times New Roman"/>
                <w:sz w:val="18"/>
                <w:szCs w:val="18"/>
              </w:rPr>
              <w:t xml:space="preserve"> н</w:t>
            </w:r>
            <w:r w:rsidR="00DC787C">
              <w:rPr>
                <w:rFonts w:ascii="Times New Roman" w:hAnsi="Times New Roman"/>
                <w:sz w:val="18"/>
                <w:szCs w:val="18"/>
              </w:rPr>
              <w:t>а</w:t>
            </w:r>
            <w:r w:rsidR="00DC787C">
              <w:rPr>
                <w:rFonts w:ascii="Times New Roman" w:hAnsi="Times New Roman"/>
                <w:sz w:val="18"/>
                <w:szCs w:val="18"/>
              </w:rPr>
              <w:t>гревательных камерных и термических печей кузнечно-прессового комплекса в прокатном цехе № 3</w:t>
            </w:r>
            <w:r w:rsidR="00FE6BAF" w:rsidRPr="00C21FBF">
              <w:rPr>
                <w:rFonts w:ascii="Times New Roman" w:hAnsi="Times New Roman"/>
                <w:sz w:val="18"/>
                <w:szCs w:val="18"/>
              </w:rPr>
              <w:t>.</w:t>
            </w:r>
            <w:r w:rsidR="008E0B61">
              <w:rPr>
                <w:rFonts w:ascii="Times New Roman" w:hAnsi="Times New Roman"/>
                <w:sz w:val="18"/>
                <w:szCs w:val="18"/>
              </w:rPr>
              <w:t xml:space="preserve"> Мат</w:t>
            </w:r>
            <w:r w:rsidR="008E0B61">
              <w:rPr>
                <w:rFonts w:ascii="Times New Roman" w:hAnsi="Times New Roman"/>
                <w:sz w:val="18"/>
                <w:szCs w:val="18"/>
              </w:rPr>
              <w:t>е</w:t>
            </w:r>
            <w:r w:rsidR="008E0B61">
              <w:rPr>
                <w:rFonts w:ascii="Times New Roman" w:hAnsi="Times New Roman"/>
                <w:sz w:val="18"/>
                <w:szCs w:val="18"/>
              </w:rPr>
              <w:t>риалы предоставляет заказчик.</w:t>
            </w:r>
          </w:p>
          <w:p w:rsidR="00755AC3" w:rsidRDefault="00707E53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комплекс работ входит:</w:t>
            </w:r>
          </w:p>
          <w:p w:rsidR="00707E53" w:rsidRDefault="00DC787C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монтаж металлоконструкций опор</w:t>
            </w:r>
            <w:r w:rsidR="005E2443">
              <w:rPr>
                <w:rFonts w:ascii="Times New Roman" w:hAnsi="Times New Roman"/>
                <w:sz w:val="18"/>
                <w:szCs w:val="18"/>
              </w:rPr>
              <w:t xml:space="preserve"> и креплений</w:t>
            </w:r>
          </w:p>
          <w:p w:rsidR="00707E53" w:rsidRPr="00C21FBF" w:rsidRDefault="00707E53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монтаж </w:t>
            </w:r>
            <w:r w:rsidR="005E2443">
              <w:rPr>
                <w:rFonts w:ascii="Times New Roman" w:hAnsi="Times New Roman"/>
                <w:sz w:val="18"/>
                <w:szCs w:val="18"/>
              </w:rPr>
              <w:t>трубо</w:t>
            </w:r>
            <w:r w:rsidR="00DC787C">
              <w:rPr>
                <w:rFonts w:ascii="Times New Roman" w:hAnsi="Times New Roman"/>
                <w:sz w:val="18"/>
                <w:szCs w:val="18"/>
              </w:rPr>
              <w:t xml:space="preserve">проводов </w:t>
            </w:r>
            <w:r w:rsidR="005E2443">
              <w:rPr>
                <w:rFonts w:ascii="Times New Roman" w:hAnsi="Times New Roman"/>
                <w:sz w:val="18"/>
                <w:szCs w:val="18"/>
              </w:rPr>
              <w:t>дымоудаления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3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379" w:type="dxa"/>
          </w:tcPr>
          <w:p w:rsidR="00755AC3" w:rsidRPr="00C21FBF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Оплата путем перечисления денег на расчетный счет подрядчика</w:t>
            </w:r>
            <w:r w:rsidR="00DC78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Предоплата </w:t>
            </w:r>
            <w:r w:rsidR="00707E53">
              <w:rPr>
                <w:rFonts w:ascii="Times New Roman" w:hAnsi="Times New Roman"/>
                <w:color w:val="000000"/>
                <w:sz w:val="18"/>
                <w:szCs w:val="18"/>
              </w:rPr>
              <w:t>не более 30%, окончательный расчет</w:t>
            </w:r>
            <w:r w:rsidR="00C21FBF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течени</w:t>
            </w:r>
            <w:r w:rsidR="00025B5E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C21FBF" w:rsidTr="00CE29A6">
        <w:trPr>
          <w:cantSplit/>
          <w:trHeight w:val="1071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участия в запросе предложений  участник закупок  должен подать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 электронном виде или на электронную почту </w:t>
            </w:r>
            <w:hyperlink r:id="rId9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C21FBF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конверте комплект документов, включающий в себя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опись документов,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заявку на уч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стие в запросе предложений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указанным в пункте 19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информационной карты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379" w:type="dxa"/>
          </w:tcPr>
          <w:p w:rsidR="00755AC3" w:rsidRPr="004E7AF1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3E2634" w:rsidRPr="004E7AF1">
              <w:rPr>
                <w:rFonts w:ascii="Times New Roman" w:hAnsi="Times New Roman"/>
                <w:sz w:val="18"/>
                <w:szCs w:val="18"/>
              </w:rPr>
              <w:t>иема предложений-с 8.00 час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ов 02 но</w:t>
            </w:r>
            <w:r w:rsidR="00D16098"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  <w:p w:rsidR="00755AC3" w:rsidRPr="004E7AF1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Врем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я окончания приема предложений-17.00 часов 15 но</w:t>
            </w:r>
            <w:r w:rsidR="00D16098"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  <w:p w:rsidR="00755AC3" w:rsidRPr="004E7AF1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Д</w:t>
            </w:r>
            <w:r w:rsidR="00D16098" w:rsidRPr="004E7AF1">
              <w:rPr>
                <w:rFonts w:ascii="Times New Roman" w:hAnsi="Times New Roman"/>
                <w:sz w:val="18"/>
                <w:szCs w:val="18"/>
              </w:rPr>
              <w:t>ата обобщения пред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ложений-16 но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="00755AC3"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  <w:p w:rsidR="0003390D" w:rsidRPr="004E7AF1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 xml:space="preserve">Дата начала 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приема улучшенных предложений-17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 xml:space="preserve"> ок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>тября 2017г.</w:t>
            </w:r>
          </w:p>
          <w:p w:rsidR="0003390D" w:rsidRPr="004E7AF1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Дата окончания приема улучшенных предложений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-22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 xml:space="preserve"> но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>ября 2017г.</w:t>
            </w:r>
          </w:p>
          <w:p w:rsidR="00755AC3" w:rsidRPr="004E7AF1" w:rsidRDefault="00755AC3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Дата подв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>едения оконча</w:t>
            </w:r>
            <w:r w:rsidR="0003390D" w:rsidRPr="004E7AF1">
              <w:rPr>
                <w:rFonts w:ascii="Times New Roman" w:hAnsi="Times New Roman"/>
                <w:sz w:val="18"/>
                <w:szCs w:val="18"/>
              </w:rPr>
              <w:t>тельных итогов-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23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 xml:space="preserve"> но</w:t>
            </w:r>
            <w:r w:rsidR="0003390D"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  <w:p w:rsidR="00755AC3" w:rsidRPr="004E7AF1" w:rsidRDefault="003E2634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составления протокола-23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 xml:space="preserve"> но</w:t>
            </w:r>
            <w:r w:rsidR="0003390D"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="00755AC3"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6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379" w:type="dxa"/>
          </w:tcPr>
          <w:p w:rsidR="00755AC3" w:rsidRPr="004E7AF1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>о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</w:p>
          <w:p w:rsidR="00755AC3" w:rsidRPr="004E7AF1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4C337E" w:rsidRPr="004E7AF1">
              <w:rPr>
                <w:rFonts w:ascii="Times New Roman" w:hAnsi="Times New Roman"/>
                <w:sz w:val="18"/>
                <w:szCs w:val="18"/>
              </w:rPr>
              <w:t>и и п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>одведения итогов з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>а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купки 23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 xml:space="preserve"> но</w:t>
            </w:r>
            <w:r w:rsidR="004C337E"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</w:tc>
      </w:tr>
      <w:tr w:rsidR="003471A4" w:rsidRPr="00C21FBF" w:rsidTr="004E7AF1">
        <w:trPr>
          <w:cantSplit/>
          <w:trHeight w:val="3109"/>
        </w:trPr>
        <w:tc>
          <w:tcPr>
            <w:tcW w:w="665" w:type="dxa"/>
          </w:tcPr>
          <w:p w:rsidR="003471A4" w:rsidRPr="00C21FBF" w:rsidRDefault="00C21FB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C21FB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Требования к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хническим характер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стикам оборудования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, к результатам работы и иные требования, связанные с определением соответствия  выполня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379" w:type="dxa"/>
          </w:tcPr>
          <w:p w:rsidR="00D16098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должен иметь квалифицированный персонал, установленные св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детельства и удостоверения</w:t>
            </w:r>
          </w:p>
          <w:p w:rsidR="00DC787C" w:rsidRDefault="005E244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размещает с</w:t>
            </w:r>
            <w:r w:rsidR="00DC787C">
              <w:rPr>
                <w:rFonts w:ascii="Times New Roman" w:hAnsi="Times New Roman"/>
                <w:color w:val="000000"/>
                <w:sz w:val="18"/>
                <w:szCs w:val="18"/>
              </w:rPr>
              <w:t>вои складские помещения на территории стройпл</w:t>
            </w:r>
            <w:r w:rsidR="00DC787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="00DC787C">
              <w:rPr>
                <w:rFonts w:ascii="Times New Roman" w:hAnsi="Times New Roman"/>
                <w:color w:val="000000"/>
                <w:sz w:val="18"/>
                <w:szCs w:val="18"/>
              </w:rPr>
              <w:t>щадки</w:t>
            </w:r>
          </w:p>
          <w:p w:rsidR="00DC787C" w:rsidRDefault="00DC787C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участвует в сдаче в эксплуатацию, в том числе Ростехнадзору РФ</w:t>
            </w:r>
          </w:p>
          <w:p w:rsidR="00707E53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707E53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предоставляет заказчику исполнительную документацию, а 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но: исполнительные чертежи о соответствии выполненных работ этим черт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жам, необходимые ак</w:t>
            </w:r>
            <w:r w:rsidR="00DC787C">
              <w:rPr>
                <w:rFonts w:ascii="Times New Roman" w:hAnsi="Times New Roman"/>
                <w:color w:val="000000"/>
                <w:sz w:val="18"/>
                <w:szCs w:val="18"/>
              </w:rPr>
              <w:t>ты</w:t>
            </w:r>
          </w:p>
          <w:p w:rsidR="00707E53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производит индивидуальн</w:t>
            </w:r>
            <w:r w:rsidR="004E7AF1">
              <w:rPr>
                <w:rFonts w:ascii="Times New Roman" w:hAnsi="Times New Roman"/>
                <w:color w:val="000000"/>
                <w:sz w:val="18"/>
                <w:szCs w:val="18"/>
              </w:rPr>
              <w:t>ое испытание и комплексное опробо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ние гидрооборудования</w:t>
            </w:r>
          </w:p>
          <w:p w:rsidR="004E7AF1" w:rsidRPr="00482D88" w:rsidRDefault="004E7AF1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обеспечивает выполнение работ с соблюдением норм пожарной безопасности, требований охраны труда, окружающей среды и несет ответс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жарное состояние бытовых и складских помещений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482D88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zmk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ru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Цена договора (цена лота) формируется с учетом расходов на доставку обор</w:t>
            </w:r>
            <w:r w:rsidRPr="00C21FBF">
              <w:rPr>
                <w:color w:val="000000"/>
                <w:sz w:val="18"/>
                <w:szCs w:val="18"/>
              </w:rPr>
              <w:t>у</w:t>
            </w:r>
            <w:r w:rsidRPr="00C21FBF">
              <w:rPr>
                <w:color w:val="000000"/>
                <w:sz w:val="18"/>
                <w:szCs w:val="18"/>
              </w:rPr>
              <w:t xml:space="preserve">дования и материалов на площадку Заказчика и НДС. </w:t>
            </w:r>
          </w:p>
        </w:tc>
      </w:tr>
      <w:tr w:rsidR="003471A4" w:rsidRPr="00C21FBF" w:rsidTr="00CE29A6">
        <w:trPr>
          <w:cantSplit/>
          <w:trHeight w:val="646"/>
        </w:trPr>
        <w:tc>
          <w:tcPr>
            <w:tcW w:w="665" w:type="dxa"/>
          </w:tcPr>
          <w:p w:rsidR="003471A4" w:rsidRPr="00C21FBF" w:rsidRDefault="00482D88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я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C21FBF" w:rsidTr="00CE29A6">
        <w:trPr>
          <w:cantSplit/>
          <w:trHeight w:val="634"/>
        </w:trPr>
        <w:tc>
          <w:tcPr>
            <w:tcW w:w="665" w:type="dxa"/>
          </w:tcPr>
          <w:p w:rsidR="003471A4" w:rsidRPr="00C21FBF" w:rsidRDefault="00482D88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ная процедура также не является публичным конкурсом и не регулируются статьями 1057 – 1061 части второй Гражда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ского кодекса Российской Федерации. Проведение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Срок гарантии на выполненные работы не менее 12 месяцев с даты подписания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СНиП при производстве работ и допущением строительного брака</w:t>
            </w:r>
          </w:p>
        </w:tc>
      </w:tr>
      <w:tr w:rsidR="003471A4" w:rsidRPr="00C21FBF" w:rsidTr="00CE29A6">
        <w:trPr>
          <w:cantSplit/>
          <w:trHeight w:val="615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C21FBF" w:rsidTr="00D16098">
        <w:trPr>
          <w:cantSplit/>
          <w:trHeight w:val="1330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D16098">
        <w:trPr>
          <w:cantSplit/>
          <w:trHeight w:val="1382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жений несостоявшимся.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ний или применить другой способ закупки, в том числе заключить договор по процедуре закупки у единственного поставщика.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CE29A6">
        <w:trPr>
          <w:cantSplit/>
          <w:trHeight w:val="912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C21FBF" w:rsidTr="00CE29A6">
        <w:trPr>
          <w:cantSplit/>
          <w:trHeight w:val="272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Необходимо предоставить следующие документы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копия свидетельства о членстве в СРО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D16098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сведения о ранее выполненных аналогичных работах и поставках</w:t>
            </w:r>
          </w:p>
          <w:p w:rsidR="00D16098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отзывы организаций, где ранее были выполнены аналогичные работы и п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ставки</w:t>
            </w:r>
          </w:p>
          <w:p w:rsidR="00D16098" w:rsidRPr="00C21FBF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C21FBF" w:rsidRDefault="00755AC3">
      <w:pPr>
        <w:rPr>
          <w:sz w:val="18"/>
          <w:szCs w:val="18"/>
        </w:rPr>
      </w:pPr>
    </w:p>
    <w:sectPr w:rsidR="00755AC3" w:rsidRPr="00C21FBF" w:rsidSect="00C21FBF">
      <w:pgSz w:w="11906" w:h="16838" w:code="9"/>
      <w:pgMar w:top="42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3AB" w:rsidRDefault="00D453AB" w:rsidP="003E7E51">
      <w:pPr>
        <w:spacing w:after="0" w:line="240" w:lineRule="auto"/>
      </w:pPr>
      <w:r>
        <w:separator/>
      </w:r>
    </w:p>
  </w:endnote>
  <w:endnote w:type="continuationSeparator" w:id="1">
    <w:p w:rsidR="00D453AB" w:rsidRDefault="00D453AB" w:rsidP="003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3AB" w:rsidRDefault="00D453AB" w:rsidP="003E7E51">
      <w:pPr>
        <w:spacing w:after="0" w:line="240" w:lineRule="auto"/>
      </w:pPr>
      <w:r>
        <w:separator/>
      </w:r>
    </w:p>
  </w:footnote>
  <w:footnote w:type="continuationSeparator" w:id="1">
    <w:p w:rsidR="00D453AB" w:rsidRDefault="00D453AB" w:rsidP="003E7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5ED6"/>
    <w:multiLevelType w:val="hybridMultilevel"/>
    <w:tmpl w:val="3BB60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5AC3"/>
    <w:rsid w:val="00025B5E"/>
    <w:rsid w:val="0003390D"/>
    <w:rsid w:val="00073CE2"/>
    <w:rsid w:val="000A3DB8"/>
    <w:rsid w:val="000C727F"/>
    <w:rsid w:val="000F69D8"/>
    <w:rsid w:val="001B12B7"/>
    <w:rsid w:val="001C66C2"/>
    <w:rsid w:val="002601B1"/>
    <w:rsid w:val="00286B6F"/>
    <w:rsid w:val="00295217"/>
    <w:rsid w:val="003471A4"/>
    <w:rsid w:val="003E2634"/>
    <w:rsid w:val="003E7E51"/>
    <w:rsid w:val="00482D88"/>
    <w:rsid w:val="004C337E"/>
    <w:rsid w:val="004E7AF1"/>
    <w:rsid w:val="005E2443"/>
    <w:rsid w:val="006370DE"/>
    <w:rsid w:val="006B4E2B"/>
    <w:rsid w:val="00700849"/>
    <w:rsid w:val="00707E53"/>
    <w:rsid w:val="00746E08"/>
    <w:rsid w:val="00755AC3"/>
    <w:rsid w:val="007A1F84"/>
    <w:rsid w:val="00857644"/>
    <w:rsid w:val="008E0B61"/>
    <w:rsid w:val="009F1A57"/>
    <w:rsid w:val="00C21FBF"/>
    <w:rsid w:val="00CE29A6"/>
    <w:rsid w:val="00D16098"/>
    <w:rsid w:val="00D252C3"/>
    <w:rsid w:val="00D453AB"/>
    <w:rsid w:val="00D7229F"/>
    <w:rsid w:val="00DC787C"/>
    <w:rsid w:val="00E82031"/>
    <w:rsid w:val="00EB2F66"/>
    <w:rsid w:val="00FE19F7"/>
    <w:rsid w:val="00FE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E7E51"/>
  </w:style>
  <w:style w:type="paragraph" w:styleId="ab">
    <w:name w:val="footer"/>
    <w:basedOn w:val="a"/>
    <w:link w:val="ac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7E51"/>
  </w:style>
  <w:style w:type="paragraph" w:styleId="ad">
    <w:name w:val="List Paragraph"/>
    <w:basedOn w:val="a"/>
    <w:uiPriority w:val="34"/>
    <w:qFormat/>
    <w:rsid w:val="0048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vor@z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71A2E-8ADB-4C86-94C9-6A7E1E46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2017-10-30T08:31:00Z</cp:lastPrinted>
  <dcterms:created xsi:type="dcterms:W3CDTF">2017-07-31T06:19:00Z</dcterms:created>
  <dcterms:modified xsi:type="dcterms:W3CDTF">2017-10-30T08:33:00Z</dcterms:modified>
</cp:coreProperties>
</file>