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755AC3" w:rsidRPr="00DC787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DC787C">
              <w:rPr>
                <w:rFonts w:ascii="Times New Roman" w:hAnsi="Times New Roman"/>
                <w:sz w:val="18"/>
                <w:szCs w:val="18"/>
              </w:rPr>
              <w:t>сам) Рыськов Андрей Геннадьевич-заместитель главного энергетика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DC787C">
              <w:rPr>
                <w:rFonts w:ascii="Times New Roman" w:hAnsi="Times New Roman"/>
                <w:sz w:val="18"/>
                <w:szCs w:val="18"/>
              </w:rPr>
              <w:t xml:space="preserve"> (3513) 69-68-11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выполнение монтажа газопроводов и газового оборудов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а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ния нагревательных камерных и термических печей кузнечно-прессового ко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м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плекса в прокатном цехе № 3</w:t>
            </w:r>
            <w:r w:rsidR="00FE6BAF" w:rsidRPr="00C21FBF">
              <w:rPr>
                <w:rFonts w:ascii="Times New Roman" w:hAnsi="Times New Roman"/>
                <w:sz w:val="18"/>
                <w:szCs w:val="18"/>
              </w:rPr>
              <w:t>.</w:t>
            </w:r>
            <w:r w:rsidR="008E0B61">
              <w:rPr>
                <w:rFonts w:ascii="Times New Roman" w:hAnsi="Times New Roman"/>
                <w:sz w:val="18"/>
                <w:szCs w:val="18"/>
              </w:rPr>
              <w:t xml:space="preserve"> Материалы предоставляет заказчик.</w:t>
            </w:r>
          </w:p>
          <w:p w:rsidR="00755AC3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комплекс работ входит:</w:t>
            </w:r>
          </w:p>
          <w:p w:rsidR="00707E53" w:rsidRDefault="00DC787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металлоконструкций опор</w:t>
            </w:r>
          </w:p>
          <w:p w:rsidR="00707E53" w:rsidRPr="00C21FBF" w:rsidRDefault="00707E5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монтаж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газопроводов и газового оборудования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Предоплата </w:t>
            </w:r>
            <w:r w:rsidR="00707E53">
              <w:rPr>
                <w:rFonts w:ascii="Times New Roman" w:hAnsi="Times New Roman"/>
                <w:color w:val="000000"/>
                <w:sz w:val="18"/>
                <w:szCs w:val="18"/>
              </w:rPr>
              <w:t>не более 30%, окончательный расчет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19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4E7AF1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ов 02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я окончания приема предложений-17.00 часов 15 но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4E7AF1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ложений-16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приема улучшенных предложений-17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ок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тября 2017г.</w:t>
            </w:r>
          </w:p>
          <w:p w:rsidR="0003390D" w:rsidRPr="004E7AF1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-22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ября 2017г.</w:t>
            </w:r>
          </w:p>
          <w:p w:rsidR="00755AC3" w:rsidRPr="004E7AF1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  <w:p w:rsidR="00755AC3" w:rsidRPr="004E7AF1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составления протокола-23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03390D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755AC3"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о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4E7AF1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7AF1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>а</w:t>
            </w:r>
            <w:r w:rsidR="004E7AF1" w:rsidRPr="004E7AF1">
              <w:rPr>
                <w:rFonts w:ascii="Times New Roman" w:hAnsi="Times New Roman"/>
                <w:sz w:val="18"/>
                <w:szCs w:val="18"/>
              </w:rPr>
              <w:t>купки 23</w:t>
            </w:r>
            <w:r w:rsidR="00FE19F7" w:rsidRPr="004E7AF1">
              <w:rPr>
                <w:rFonts w:ascii="Times New Roman" w:hAnsi="Times New Roman"/>
                <w:sz w:val="18"/>
                <w:szCs w:val="18"/>
              </w:rPr>
              <w:t xml:space="preserve"> но</w:t>
            </w:r>
            <w:r w:rsidR="004C337E" w:rsidRPr="004E7AF1">
              <w:rPr>
                <w:rFonts w:ascii="Times New Roman" w:hAnsi="Times New Roman"/>
                <w:sz w:val="18"/>
                <w:szCs w:val="18"/>
              </w:rPr>
              <w:t>ября</w:t>
            </w:r>
            <w:r w:rsidRPr="004E7AF1">
              <w:rPr>
                <w:rFonts w:ascii="Times New Roman" w:hAnsi="Times New Roman"/>
                <w:sz w:val="18"/>
                <w:szCs w:val="18"/>
              </w:rPr>
              <w:t xml:space="preserve"> 2017г.</w:t>
            </w:r>
          </w:p>
        </w:tc>
      </w:tr>
      <w:tr w:rsidR="003471A4" w:rsidRPr="00C21FBF" w:rsidTr="004E7AF1">
        <w:trPr>
          <w:cantSplit/>
          <w:trHeight w:val="3109"/>
        </w:trPr>
        <w:tc>
          <w:tcPr>
            <w:tcW w:w="665" w:type="dxa"/>
          </w:tcPr>
          <w:p w:rsidR="003471A4" w:rsidRPr="00C21FBF" w:rsidRDefault="00C21FB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D16098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должен иметь квалифицированный персонал, установленные св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детельства и удостоверения</w:t>
            </w:r>
          </w:p>
          <w:p w:rsidR="00DC787C" w:rsidRDefault="0084665C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размещает с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вои складские помещения на территории стройпл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щадки</w:t>
            </w:r>
          </w:p>
          <w:p w:rsidR="00DC787C" w:rsidRDefault="00DC787C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участвует в сдаче в эксплуатацию, в том числе Ростехнадзору РФ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но: исполнительные чертежи о соответствии выполненных работ этим черт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жам, необходимые ак</w:t>
            </w:r>
            <w:r w:rsidR="00DC787C">
              <w:rPr>
                <w:rFonts w:ascii="Times New Roman" w:hAnsi="Times New Roman"/>
                <w:color w:val="000000"/>
                <w:sz w:val="18"/>
                <w:szCs w:val="18"/>
              </w:rPr>
              <w:t>ты</w:t>
            </w:r>
          </w:p>
          <w:p w:rsidR="00707E53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производит индивидуальн</w:t>
            </w:r>
            <w:r w:rsidR="004E7AF1">
              <w:rPr>
                <w:rFonts w:ascii="Times New Roman" w:hAnsi="Times New Roman"/>
                <w:color w:val="000000"/>
                <w:sz w:val="18"/>
                <w:szCs w:val="18"/>
              </w:rPr>
              <w:t>ое испытание и комплексное опробо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ние гидрооборудования</w:t>
            </w:r>
          </w:p>
          <w:p w:rsidR="004E7AF1" w:rsidRPr="00482D88" w:rsidRDefault="004E7AF1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жарное состояние бытовых и складских помещений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Цена договора (цена лота) формируется с учетом расходов на доставку обор</w:t>
            </w:r>
            <w:r w:rsidRPr="00C21FBF">
              <w:rPr>
                <w:color w:val="000000"/>
                <w:sz w:val="18"/>
                <w:szCs w:val="18"/>
              </w:rPr>
              <w:t>у</w:t>
            </w:r>
            <w:r w:rsidRPr="00C21FBF">
              <w:rPr>
                <w:color w:val="000000"/>
                <w:sz w:val="18"/>
                <w:szCs w:val="18"/>
              </w:rPr>
              <w:t xml:space="preserve">дования и материалов на площадку Заказчика и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482D88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91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482D8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 аналогичных работах и поставках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отзывы организаций, где ранее были выполнены аналогичные работы и 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ставки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C92" w:rsidRDefault="00265C92" w:rsidP="003E7E51">
      <w:pPr>
        <w:spacing w:after="0" w:line="240" w:lineRule="auto"/>
      </w:pPr>
      <w:r>
        <w:separator/>
      </w:r>
    </w:p>
  </w:endnote>
  <w:endnote w:type="continuationSeparator" w:id="1">
    <w:p w:rsidR="00265C92" w:rsidRDefault="00265C92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C92" w:rsidRDefault="00265C92" w:rsidP="003E7E51">
      <w:pPr>
        <w:spacing w:after="0" w:line="240" w:lineRule="auto"/>
      </w:pPr>
      <w:r>
        <w:separator/>
      </w:r>
    </w:p>
  </w:footnote>
  <w:footnote w:type="continuationSeparator" w:id="1">
    <w:p w:rsidR="00265C92" w:rsidRDefault="00265C92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25B5E"/>
    <w:rsid w:val="0003390D"/>
    <w:rsid w:val="00073CE2"/>
    <w:rsid w:val="000A3DB8"/>
    <w:rsid w:val="000C727F"/>
    <w:rsid w:val="000F69D8"/>
    <w:rsid w:val="001B12B7"/>
    <w:rsid w:val="001C66C2"/>
    <w:rsid w:val="002601B1"/>
    <w:rsid w:val="00265C92"/>
    <w:rsid w:val="00265F2B"/>
    <w:rsid w:val="00286B6F"/>
    <w:rsid w:val="00295217"/>
    <w:rsid w:val="003471A4"/>
    <w:rsid w:val="003E2634"/>
    <w:rsid w:val="003E7E51"/>
    <w:rsid w:val="00482D88"/>
    <w:rsid w:val="004C337E"/>
    <w:rsid w:val="004E7AF1"/>
    <w:rsid w:val="006370DE"/>
    <w:rsid w:val="006B4E2B"/>
    <w:rsid w:val="00700849"/>
    <w:rsid w:val="00707E53"/>
    <w:rsid w:val="00746E08"/>
    <w:rsid w:val="00755AC3"/>
    <w:rsid w:val="007A1F84"/>
    <w:rsid w:val="0084665C"/>
    <w:rsid w:val="00857644"/>
    <w:rsid w:val="008E0B61"/>
    <w:rsid w:val="009F1A57"/>
    <w:rsid w:val="00C21FBF"/>
    <w:rsid w:val="00CE29A6"/>
    <w:rsid w:val="00D16098"/>
    <w:rsid w:val="00D252C3"/>
    <w:rsid w:val="00D7229F"/>
    <w:rsid w:val="00DC787C"/>
    <w:rsid w:val="00E82031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vo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2017-10-30T08:12:00Z</cp:lastPrinted>
  <dcterms:created xsi:type="dcterms:W3CDTF">2017-07-31T06:19:00Z</dcterms:created>
  <dcterms:modified xsi:type="dcterms:W3CDTF">2017-10-30T08:31:00Z</dcterms:modified>
</cp:coreProperties>
</file>