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4B21AF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4B21AF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D052F0">
              <w:rPr>
                <w:rFonts w:ascii="Times New Roman" w:hAnsi="Times New Roman"/>
                <w:sz w:val="18"/>
                <w:szCs w:val="18"/>
              </w:rPr>
              <w:t>Овчарук</w:t>
            </w:r>
            <w:proofErr w:type="spellEnd"/>
            <w:r w:rsidR="00D052F0">
              <w:rPr>
                <w:rFonts w:ascii="Times New Roman" w:hAnsi="Times New Roman"/>
                <w:sz w:val="18"/>
                <w:szCs w:val="18"/>
              </w:rPr>
              <w:t xml:space="preserve"> Александр Владимирович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196C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D052F0">
              <w:rPr>
                <w:rFonts w:ascii="Times New Roman" w:hAnsi="Times New Roman"/>
                <w:sz w:val="18"/>
                <w:szCs w:val="18"/>
              </w:rPr>
              <w:t>управления капитального строительства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D052F0">
              <w:rPr>
                <w:rFonts w:ascii="Times New Roman" w:hAnsi="Times New Roman"/>
                <w:sz w:val="18"/>
                <w:szCs w:val="18"/>
              </w:rPr>
              <w:t>8-902-864-07-13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D052F0" w:rsidRPr="00D940B0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avovch</w:t>
              </w:r>
              <w:r w:rsidR="00D052F0" w:rsidRPr="00D940B0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@zmk.ru</w:t>
              </w:r>
            </w:hyperlink>
            <w:r w:rsidR="00380EBD" w:rsidRPr="00380E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A4474C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4474C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A4474C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</w:t>
            </w:r>
            <w:r w:rsidR="00D052F0">
              <w:rPr>
                <w:rFonts w:ascii="Times New Roman" w:hAnsi="Times New Roman"/>
                <w:b/>
                <w:sz w:val="18"/>
                <w:szCs w:val="18"/>
              </w:rPr>
              <w:t xml:space="preserve">усиление колонн и вертикальных связей главного корпуса ЭСПЦ-2 в осях </w:t>
            </w:r>
            <w:proofErr w:type="gramStart"/>
            <w:r w:rsidR="00D052F0">
              <w:rPr>
                <w:rFonts w:ascii="Times New Roman" w:hAnsi="Times New Roman"/>
                <w:b/>
                <w:sz w:val="18"/>
                <w:szCs w:val="18"/>
              </w:rPr>
              <w:t>А-Д</w:t>
            </w:r>
            <w:proofErr w:type="gramEnd"/>
            <w:r w:rsidR="00D052F0">
              <w:rPr>
                <w:rFonts w:ascii="Times New Roman" w:hAnsi="Times New Roman"/>
                <w:b/>
                <w:sz w:val="18"/>
                <w:szCs w:val="18"/>
              </w:rPr>
              <w:t>/1-27.</w:t>
            </w:r>
          </w:p>
          <w:p w:rsidR="00792B73" w:rsidRPr="00D052F0" w:rsidRDefault="00D052F0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D052F0">
              <w:rPr>
                <w:rFonts w:ascii="Times New Roman" w:hAnsi="Times New Roman"/>
                <w:sz w:val="18"/>
                <w:szCs w:val="18"/>
              </w:rPr>
              <w:t>Работы выполняются в соответствии с проектом № 417-08.21-АС</w:t>
            </w:r>
            <w:proofErr w:type="gramStart"/>
            <w:r w:rsidRPr="00D052F0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D052F0">
              <w:rPr>
                <w:rFonts w:ascii="Times New Roman" w:hAnsi="Times New Roman"/>
                <w:sz w:val="18"/>
                <w:szCs w:val="18"/>
              </w:rPr>
              <w:t>, разработа</w:t>
            </w:r>
            <w:r w:rsidRPr="00D052F0">
              <w:rPr>
                <w:rFonts w:ascii="Times New Roman" w:hAnsi="Times New Roman"/>
                <w:sz w:val="18"/>
                <w:szCs w:val="18"/>
              </w:rPr>
              <w:t>н</w:t>
            </w:r>
            <w:r w:rsidRPr="00D052F0">
              <w:rPr>
                <w:rFonts w:ascii="Times New Roman" w:hAnsi="Times New Roman"/>
                <w:sz w:val="18"/>
                <w:szCs w:val="18"/>
              </w:rPr>
              <w:t>ным ООО «</w:t>
            </w:r>
            <w:proofErr w:type="spellStart"/>
            <w:r w:rsidRPr="00D052F0">
              <w:rPr>
                <w:rFonts w:ascii="Times New Roman" w:hAnsi="Times New Roman"/>
                <w:sz w:val="18"/>
                <w:szCs w:val="18"/>
              </w:rPr>
              <w:t>Проектстальконструкция</w:t>
            </w:r>
            <w:proofErr w:type="spellEnd"/>
            <w:r w:rsidRPr="00D052F0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4B21AF" w:rsidRDefault="00D052F0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Машины, механизмы </w:t>
            </w:r>
            <w:r w:rsidR="004161E0" w:rsidRPr="00A4474C">
              <w:rPr>
                <w:rFonts w:ascii="Times New Roman" w:hAnsi="Times New Roman"/>
                <w:sz w:val="18"/>
                <w:szCs w:val="18"/>
              </w:rPr>
              <w:t>подрядч</w:t>
            </w:r>
            <w:r w:rsidR="004161E0" w:rsidRPr="00A4474C">
              <w:rPr>
                <w:rFonts w:ascii="Times New Roman" w:hAnsi="Times New Roman"/>
                <w:sz w:val="18"/>
                <w:szCs w:val="18"/>
              </w:rPr>
              <w:t>и</w:t>
            </w:r>
            <w:r w:rsidR="004161E0" w:rsidRPr="00A4474C">
              <w:rPr>
                <w:rFonts w:ascii="Times New Roman" w:hAnsi="Times New Roman"/>
                <w:sz w:val="18"/>
                <w:szCs w:val="18"/>
              </w:rPr>
              <w:t>ка.</w:t>
            </w:r>
          </w:p>
          <w:p w:rsidR="00D052F0" w:rsidRDefault="00D052F0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 предоставляет заказчик.</w:t>
            </w:r>
          </w:p>
          <w:p w:rsidR="00D052F0" w:rsidRDefault="00D052F0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окончании работ подрядчик предоставляет заказчику акты сдачи-приемки работ, исполнительную документацию по выполненным работам согласно СП70.13330.2021, СП48.13330.2019, сп68.13330.2017, рд-11-02-2006.</w:t>
            </w:r>
          </w:p>
          <w:p w:rsidR="00FF14F3" w:rsidRPr="00A4474C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7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 w:rsidRPr="00A447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A447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A4474C" w:rsidRDefault="00FF14F3" w:rsidP="00EF6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911803" w:rsidRPr="000D409C" w:rsidTr="004B21AF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D052F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D052F0">
              <w:rPr>
                <w:rFonts w:ascii="Times New Roman" w:hAnsi="Times New Roman"/>
                <w:sz w:val="18"/>
                <w:szCs w:val="18"/>
              </w:rPr>
              <w:t>1-3 квартал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4B21AF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D052F0">
              <w:rPr>
                <w:rFonts w:ascii="Times New Roman" w:hAnsi="Times New Roman"/>
                <w:color w:val="000000"/>
                <w:sz w:val="18"/>
                <w:szCs w:val="18"/>
              </w:rPr>
              <w:t>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4B21AF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A4474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A4474C" w:rsidRPr="00A4474C">
              <w:rPr>
                <w:rFonts w:ascii="Times New Roman" w:hAnsi="Times New Roman"/>
                <w:sz w:val="18"/>
                <w:szCs w:val="18"/>
              </w:rPr>
              <w:t>26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 xml:space="preserve"> янва</w:t>
            </w:r>
            <w:r w:rsidR="00EB0244" w:rsidRPr="00A4474C">
              <w:rPr>
                <w:rFonts w:ascii="Times New Roman" w:hAnsi="Times New Roman"/>
                <w:sz w:val="18"/>
                <w:szCs w:val="18"/>
              </w:rPr>
              <w:t>ря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4474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A4474C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A4474C" w:rsidRPr="00A4474C">
              <w:rPr>
                <w:rFonts w:ascii="Times New Roman" w:hAnsi="Times New Roman"/>
                <w:sz w:val="18"/>
                <w:szCs w:val="18"/>
              </w:rPr>
              <w:t>14 февраля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4474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A4474C" w:rsidRPr="00A4474C">
              <w:rPr>
                <w:rFonts w:ascii="Times New Roman" w:hAnsi="Times New Roman"/>
                <w:sz w:val="18"/>
                <w:szCs w:val="18"/>
              </w:rPr>
              <w:t>15 февраля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4474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4474C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4474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4474C" w:rsidRPr="00A4474C">
              <w:rPr>
                <w:rFonts w:ascii="Times New Roman" w:hAnsi="Times New Roman"/>
                <w:sz w:val="18"/>
                <w:szCs w:val="18"/>
              </w:rPr>
              <w:t>1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>6</w:t>
            </w:r>
            <w:r w:rsidR="00A4474C" w:rsidRPr="00A4474C"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4474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4474C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4474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4474C" w:rsidRPr="00A4474C">
              <w:rPr>
                <w:rFonts w:ascii="Times New Roman" w:hAnsi="Times New Roman"/>
                <w:sz w:val="18"/>
                <w:szCs w:val="18"/>
              </w:rPr>
              <w:t>22 феврал</w:t>
            </w:r>
            <w:r w:rsidR="00EB0244" w:rsidRPr="00A4474C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4474C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4474C" w:rsidRPr="00A4474C">
              <w:rPr>
                <w:rFonts w:ascii="Times New Roman" w:hAnsi="Times New Roman"/>
                <w:sz w:val="18"/>
                <w:szCs w:val="18"/>
              </w:rPr>
              <w:t>2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>2 феврал</w:t>
            </w:r>
            <w:r w:rsidR="00EB0244" w:rsidRPr="00A4474C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4B21AF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A4474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474C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A4474C" w:rsidRDefault="00537FC9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п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A4474C" w:rsidRPr="00A4474C">
              <w:rPr>
                <w:rFonts w:ascii="Times New Roman" w:hAnsi="Times New Roman"/>
                <w:sz w:val="18"/>
                <w:szCs w:val="18"/>
              </w:rPr>
              <w:t>2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>2 феврал</w:t>
            </w:r>
            <w:r w:rsidR="00EB0244" w:rsidRPr="00A4474C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4B21AF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D052F0" w:rsidRPr="00422938" w:rsidRDefault="00D052F0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537FC9" w:rsidRPr="00537FC9" w:rsidRDefault="00537FC9" w:rsidP="00D05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31B6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4B21AF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4B21AF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4B21AF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соответствующие 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настоящей информацио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ной карте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65C70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92B73"/>
    <w:rsid w:val="007944B9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4474C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D052F0"/>
    <w:rsid w:val="00D13C6E"/>
    <w:rsid w:val="00D36897"/>
    <w:rsid w:val="00D45FD2"/>
    <w:rsid w:val="00D52535"/>
    <w:rsid w:val="00D921E1"/>
    <w:rsid w:val="00DD7E45"/>
    <w:rsid w:val="00E31B6B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ovch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97</cp:revision>
  <cp:lastPrinted>2022-01-18T04:13:00Z</cp:lastPrinted>
  <dcterms:created xsi:type="dcterms:W3CDTF">2017-07-31T06:19:00Z</dcterms:created>
  <dcterms:modified xsi:type="dcterms:W3CDTF">2022-01-25T04:35:00Z</dcterms:modified>
</cp:coreProperties>
</file>