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E3744C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3744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3744C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тепловоза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 xml:space="preserve"> ТГМ-3 № 1452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F5B20" w:rsidRDefault="007D7C74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 Капитальный ремонт унифицированной гидропередачи УГП 750/202 ПР2согласноруководству по капитальному ремонту. Замена неисправных дет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лей, изношенных подшипников валов гидропередачи, замена сальников и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кладок, промывка трубопровода системы смазки, замена электропроводки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электроконтактов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барабанах реверса и коне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выключателях.</w:t>
            </w:r>
          </w:p>
          <w:p w:rsidR="007D7C74" w:rsidRDefault="007D7C74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 Капитальный ремонт компрессора ПК-35М. проверка всех узлов на наличие дефектов, при необходимости замена. Ремонт впускных и выпускных клап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нов компрессора, обратного клапана, клапана холостого хода.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коленч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того вала компрессора, замена опорных подшипников, вкладышей шатуна.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мена цилиндров низкого и высокого давления,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поршней, замена поршневых коле. Ремонт и регулировка масляного насоса, вентилятора хол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дильника.</w:t>
            </w:r>
          </w:p>
          <w:p w:rsidR="007D7C74" w:rsidRDefault="007D7C74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 Испытания и регулировка компрессора.</w:t>
            </w:r>
          </w:p>
          <w:p w:rsidR="007D7C74" w:rsidRPr="007D7C74" w:rsidRDefault="007D7C74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Возможен ремонт из обменного фонда.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B2982" w:rsidRPr="005C605E">
              <w:rPr>
                <w:rFonts w:ascii="Times New Roman" w:hAnsi="Times New Roman"/>
                <w:sz w:val="18"/>
                <w:szCs w:val="18"/>
              </w:rPr>
              <w:t>редложений-с 12</w:t>
            </w:r>
            <w:r w:rsidR="00BE2B26" w:rsidRPr="005C605E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5C605E" w:rsidRPr="005C605E">
              <w:rPr>
                <w:rFonts w:ascii="Times New Roman" w:hAnsi="Times New Roman"/>
                <w:sz w:val="18"/>
                <w:szCs w:val="18"/>
              </w:rPr>
              <w:t>часов 03</w:t>
            </w:r>
            <w:r w:rsidR="00CE65CD" w:rsidRPr="005C605E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5C605E">
              <w:rPr>
                <w:rFonts w:ascii="Times New Roman" w:hAnsi="Times New Roman"/>
                <w:sz w:val="18"/>
                <w:szCs w:val="18"/>
              </w:rPr>
              <w:t>п</w:t>
            </w:r>
            <w:r w:rsidR="005C605E" w:rsidRPr="005C605E">
              <w:rPr>
                <w:rFonts w:ascii="Times New Roman" w:hAnsi="Times New Roman"/>
                <w:sz w:val="18"/>
                <w:szCs w:val="18"/>
              </w:rPr>
              <w:t>риема предложений-17.00 часов 14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5C605E" w:rsidRDefault="005C605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обобщения предложений-15</w:t>
            </w:r>
            <w:r w:rsidR="0087221E" w:rsidRPr="005C605E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5C605E" w:rsidRPr="005C605E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5C605E" w:rsidRPr="005C605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5C605E" w:rsidRPr="005C605E">
              <w:rPr>
                <w:rFonts w:ascii="Times New Roman" w:hAnsi="Times New Roman"/>
                <w:sz w:val="18"/>
                <w:szCs w:val="18"/>
              </w:rPr>
              <w:t xml:space="preserve"> итогов-16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5C605E" w:rsidRPr="005C605E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5C605E" w:rsidRPr="005C605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C605E" w:rsidRPr="005C605E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5C605E" w:rsidRPr="005C605E">
              <w:rPr>
                <w:rFonts w:ascii="Times New Roman" w:hAnsi="Times New Roman"/>
                <w:sz w:val="18"/>
                <w:szCs w:val="18"/>
              </w:rPr>
              <w:t>составления протокола-22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605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п</w:t>
            </w:r>
            <w:r w:rsidR="005C605E" w:rsidRPr="005C605E">
              <w:rPr>
                <w:rFonts w:ascii="Times New Roman" w:hAnsi="Times New Roman"/>
                <w:sz w:val="18"/>
                <w:szCs w:val="18"/>
              </w:rPr>
              <w:t>ки 22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2022-02-02T05:32:00Z</cp:lastPrinted>
  <dcterms:created xsi:type="dcterms:W3CDTF">2017-07-31T06:19:00Z</dcterms:created>
  <dcterms:modified xsi:type="dcterms:W3CDTF">2022-02-02T05:33:00Z</dcterms:modified>
</cp:coreProperties>
</file>