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336A5C">
              <w:rPr>
                <w:rFonts w:ascii="Times New Roman" w:hAnsi="Times New Roman"/>
                <w:sz w:val="18"/>
                <w:szCs w:val="18"/>
              </w:rPr>
              <w:t>Синьков</w:t>
            </w:r>
            <w:proofErr w:type="spellEnd"/>
            <w:r w:rsidR="00336A5C">
              <w:rPr>
                <w:rFonts w:ascii="Times New Roman" w:hAnsi="Times New Roman"/>
                <w:sz w:val="18"/>
                <w:szCs w:val="18"/>
              </w:rPr>
              <w:t xml:space="preserve"> Сергей Витальевич</w:t>
            </w:r>
            <w:r w:rsidR="00196B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а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чальник </w:t>
            </w:r>
            <w:r w:rsidR="00336A5C">
              <w:rPr>
                <w:rFonts w:ascii="Times New Roman" w:hAnsi="Times New Roman"/>
                <w:sz w:val="18"/>
                <w:szCs w:val="18"/>
              </w:rPr>
              <w:t>цеха сетей и подстанций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336A5C">
              <w:rPr>
                <w:rFonts w:ascii="Times New Roman" w:hAnsi="Times New Roman"/>
                <w:sz w:val="18"/>
                <w:szCs w:val="18"/>
              </w:rPr>
              <w:t>8(3513)69-68-21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336A5C">
              <w:rPr>
                <w:rFonts w:ascii="Times New Roman" w:hAnsi="Times New Roman"/>
                <w:sz w:val="18"/>
                <w:szCs w:val="18"/>
                <w:lang w:val="en-US"/>
              </w:rPr>
              <w:t>svsin</w:t>
            </w:r>
            <w:proofErr w:type="spellEnd"/>
            <w:r w:rsidR="00421711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421711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r w:rsidR="00421711" w:rsidRPr="000D409C">
              <w:rPr>
                <w:sz w:val="18"/>
                <w:szCs w:val="18"/>
              </w:rPr>
              <w:fldChar w:fldCharType="end"/>
            </w:r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</w:t>
            </w:r>
            <w:r w:rsidR="00336A5C">
              <w:rPr>
                <w:rFonts w:ascii="Times New Roman" w:hAnsi="Times New Roman"/>
                <w:b/>
                <w:sz w:val="18"/>
                <w:szCs w:val="18"/>
              </w:rPr>
              <w:t>по замене кровли над распредел</w:t>
            </w:r>
            <w:r w:rsidR="00336A5C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336A5C">
              <w:rPr>
                <w:rFonts w:ascii="Times New Roman" w:hAnsi="Times New Roman"/>
                <w:b/>
                <w:sz w:val="18"/>
                <w:szCs w:val="18"/>
              </w:rPr>
              <w:t>тельным устройством 35кВ здания ГПП ЗМЗ № 1.</w:t>
            </w:r>
          </w:p>
          <w:p w:rsidR="00336A5C" w:rsidRPr="00336A5C" w:rsidRDefault="00336A5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6A5C">
              <w:rPr>
                <w:rFonts w:ascii="Times New Roman" w:hAnsi="Times New Roman"/>
                <w:sz w:val="18"/>
                <w:szCs w:val="18"/>
              </w:rPr>
              <w:t>Площадь кровли 311 кв.м.</w:t>
            </w:r>
          </w:p>
          <w:p w:rsidR="00E84277" w:rsidRDefault="00E84277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4277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E84277" w:rsidRDefault="005A316A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36A5C">
              <w:rPr>
                <w:rFonts w:ascii="Times New Roman" w:hAnsi="Times New Roman"/>
                <w:sz w:val="18"/>
                <w:szCs w:val="18"/>
              </w:rPr>
              <w:t>демонтаж</w:t>
            </w:r>
          </w:p>
          <w:p w:rsidR="00336A5C" w:rsidRDefault="00336A5C" w:rsidP="00336A5C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оцинкованный профиль 311 в.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36A5C" w:rsidRDefault="00336A5C" w:rsidP="00336A5C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железо кровельное 190 кв.м.</w:t>
            </w:r>
          </w:p>
          <w:p w:rsidR="00336A5C" w:rsidRDefault="00336A5C" w:rsidP="00336A5C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обрешетка деревянная 190 кв.м.</w:t>
            </w:r>
          </w:p>
          <w:p w:rsidR="00336A5C" w:rsidRDefault="00336A5C" w:rsidP="00336A5C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теплоизоляционный слой (опилки древесные) 311кв.м.</w:t>
            </w:r>
          </w:p>
          <w:p w:rsidR="00E45B73" w:rsidRPr="00E45B73" w:rsidRDefault="00E45B73" w:rsidP="00E45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произвести капитальный ремонт кровли согласно проекту № 3945-АС</w:t>
            </w:r>
          </w:p>
          <w:p w:rsidR="003F5B20" w:rsidRPr="00E45B73" w:rsidRDefault="00E45B73" w:rsidP="00E45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E45B73">
              <w:rPr>
                <w:rFonts w:ascii="Times New Roman" w:hAnsi="Times New Roman"/>
                <w:sz w:val="18"/>
                <w:szCs w:val="18"/>
              </w:rPr>
              <w:t>атериалы подрядчика</w:t>
            </w:r>
            <w:proofErr w:type="gramStart"/>
            <w:r w:rsidRPr="00E45B7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Машины и механизмы подрядчика.</w:t>
            </w:r>
          </w:p>
          <w:p w:rsidR="003F5B20" w:rsidRPr="003F5B20" w:rsidRDefault="003F5B20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F5B20">
              <w:rPr>
                <w:rFonts w:ascii="Times New Roman" w:hAnsi="Times New Roman"/>
                <w:sz w:val="18"/>
                <w:szCs w:val="18"/>
                <w:u w:val="single"/>
              </w:rPr>
              <w:t>Существующее положение:</w:t>
            </w:r>
          </w:p>
          <w:p w:rsidR="003F5B20" w:rsidRPr="003F5B20" w:rsidRDefault="00E45B73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кровли оцинкованный профиль, уложенный на кровельное железо на деревянной обрешетке, деревянные стропила, теплоизоляционный слой (древе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ные опилки) засыпаны на бетон</w:t>
            </w:r>
            <w:proofErr w:type="gramStart"/>
            <w:r w:rsidR="003F5B2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После возгорания кровля подлежит замене.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ГПП ЗМЗ № 1 цеха сетей и подстанций.</w:t>
            </w:r>
          </w:p>
          <w:p w:rsidR="00586618" w:rsidRPr="000D409C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5B73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142D22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7221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CE65CD" w:rsidRPr="00CE65CD">
              <w:rPr>
                <w:rFonts w:ascii="Times New Roman" w:hAnsi="Times New Roman"/>
                <w:sz w:val="18"/>
                <w:szCs w:val="18"/>
              </w:rPr>
              <w:t>редложений-с 8.00 часов 01 феврал</w:t>
            </w:r>
            <w:r w:rsidRPr="00CE65CD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предложений-8.00 часов 14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Дата обобщения предложений-15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E65C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E65CD">
              <w:rPr>
                <w:rFonts w:ascii="Times New Roman" w:hAnsi="Times New Roman"/>
                <w:sz w:val="18"/>
                <w:szCs w:val="18"/>
              </w:rPr>
              <w:t xml:space="preserve"> итогов-16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E65C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E65CD">
              <w:rPr>
                <w:rFonts w:ascii="Times New Roman" w:hAnsi="Times New Roman"/>
                <w:sz w:val="18"/>
                <w:szCs w:val="18"/>
              </w:rPr>
              <w:t xml:space="preserve"> итогов-22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Дата составления протокола-22 февраля 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E65C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E65CD">
              <w:rPr>
                <w:rFonts w:ascii="Times New Roman" w:hAnsi="Times New Roman"/>
                <w:sz w:val="18"/>
                <w:szCs w:val="18"/>
              </w:rPr>
              <w:t>п</w:t>
            </w:r>
            <w:r w:rsidRPr="00CE65CD">
              <w:rPr>
                <w:rFonts w:ascii="Times New Roman" w:hAnsi="Times New Roman"/>
                <w:sz w:val="18"/>
                <w:szCs w:val="18"/>
              </w:rPr>
              <w:t>ки 22 февраля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E45B73" w:rsidRDefault="00E45B73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ные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</w:p>
          <w:p w:rsidR="00E45B73" w:rsidRDefault="00E45B73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E45B73" w:rsidRPr="00FD37AB" w:rsidRDefault="00E45B73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435D0B" w:rsidRPr="005A4FDC" w:rsidRDefault="00435D0B" w:rsidP="0019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B12B7"/>
    <w:rsid w:val="001B1EC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58B9"/>
    <w:rsid w:val="00421711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F33A7"/>
    <w:rsid w:val="00807C79"/>
    <w:rsid w:val="00810A4D"/>
    <w:rsid w:val="008162FB"/>
    <w:rsid w:val="00857644"/>
    <w:rsid w:val="00860366"/>
    <w:rsid w:val="0087221E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7C58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2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70</cp:revision>
  <cp:lastPrinted>2022-01-31T09:34:00Z</cp:lastPrinted>
  <dcterms:created xsi:type="dcterms:W3CDTF">2017-07-31T06:19:00Z</dcterms:created>
  <dcterms:modified xsi:type="dcterms:W3CDTF">2022-01-31T09:34:00Z</dcterms:modified>
</cp:coreProperties>
</file>