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E84277">
              <w:rPr>
                <w:rFonts w:ascii="Times New Roman" w:hAnsi="Times New Roman"/>
                <w:sz w:val="18"/>
                <w:szCs w:val="18"/>
              </w:rPr>
              <w:t>Огурцов Илья Валерьевич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ь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ник </w:t>
            </w:r>
            <w:r w:rsidR="00E84277">
              <w:rPr>
                <w:rFonts w:ascii="Times New Roman" w:hAnsi="Times New Roman"/>
                <w:sz w:val="18"/>
                <w:szCs w:val="18"/>
              </w:rPr>
              <w:t>ЛАСУТП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E84277">
              <w:rPr>
                <w:rFonts w:ascii="Times New Roman" w:hAnsi="Times New Roman"/>
                <w:sz w:val="18"/>
                <w:szCs w:val="18"/>
              </w:rPr>
              <w:t>8(3513)69-77-88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E84277">
              <w:rPr>
                <w:rFonts w:ascii="Times New Roman" w:hAnsi="Times New Roman"/>
                <w:sz w:val="18"/>
                <w:szCs w:val="18"/>
                <w:lang w:val="en-US"/>
              </w:rPr>
              <w:t>ivog</w:t>
            </w:r>
            <w:proofErr w:type="spellEnd"/>
            <w:r w:rsidR="009E2B8C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9E2B8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r w:rsidR="009E2B8C" w:rsidRPr="000D409C">
              <w:rPr>
                <w:sz w:val="18"/>
                <w:szCs w:val="18"/>
              </w:rPr>
              <w:fldChar w:fldCharType="end"/>
            </w:r>
            <w:r w:rsidR="00E84277">
              <w:rPr>
                <w:sz w:val="18"/>
                <w:szCs w:val="18"/>
              </w:rPr>
              <w:t xml:space="preserve">, </w:t>
            </w:r>
            <w:proofErr w:type="spellStart"/>
            <w:r w:rsidR="00E84277" w:rsidRPr="00E84277">
              <w:rPr>
                <w:rFonts w:ascii="Times New Roman" w:hAnsi="Times New Roman"/>
                <w:sz w:val="18"/>
                <w:szCs w:val="18"/>
              </w:rPr>
              <w:t>Азарков</w:t>
            </w:r>
            <w:proofErr w:type="spellEnd"/>
            <w:r w:rsidR="00E84277" w:rsidRPr="00E84277">
              <w:rPr>
                <w:rFonts w:ascii="Times New Roman" w:hAnsi="Times New Roman"/>
                <w:sz w:val="18"/>
                <w:szCs w:val="18"/>
              </w:rPr>
              <w:t xml:space="preserve"> Анатолий Анатольевич-электрик ЭСПЦ № 2,</w:t>
            </w:r>
            <w:r w:rsidR="00E84277">
              <w:rPr>
                <w:sz w:val="18"/>
                <w:szCs w:val="18"/>
              </w:rPr>
              <w:t xml:space="preserve"> </w:t>
            </w:r>
            <w:r w:rsidR="00E84277" w:rsidRPr="00E84277">
              <w:rPr>
                <w:rFonts w:ascii="Times New Roman" w:hAnsi="Times New Roman"/>
                <w:sz w:val="18"/>
                <w:szCs w:val="18"/>
              </w:rPr>
              <w:t>телефон 8(3513)69-69-00,</w:t>
            </w:r>
            <w:r w:rsidR="00E84277">
              <w:rPr>
                <w:sz w:val="18"/>
                <w:szCs w:val="18"/>
              </w:rPr>
              <w:t xml:space="preserve"> </w:t>
            </w:r>
            <w:r w:rsidR="00E84277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="00E84277">
              <w:rPr>
                <w:rFonts w:ascii="Times New Roman" w:hAnsi="Times New Roman"/>
                <w:sz w:val="18"/>
                <w:szCs w:val="18"/>
                <w:lang w:val="en-US"/>
              </w:rPr>
              <w:t>aaazar</w:t>
            </w:r>
            <w:hyperlink r:id="rId5" w:history="1">
              <w:r w:rsidR="00E84277"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E84277"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E84277"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E84277"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E84277">
              <w:rPr>
                <w:rFonts w:ascii="Times New Roman" w:hAnsi="Times New Roman"/>
                <w:b/>
                <w:sz w:val="18"/>
                <w:szCs w:val="18"/>
              </w:rPr>
              <w:t>поставке и настройке рабочей станции сталевара АКП в электросталеплавильном цехе № 2.</w:t>
            </w:r>
          </w:p>
          <w:p w:rsidR="00E84277" w:rsidRDefault="00E8427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4277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E84277" w:rsidRDefault="005A316A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изготовление и поставка блока рабочей станции сталевара с установленным носителем информации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CompactFlash</w:t>
            </w:r>
            <w:proofErr w:type="spellEnd"/>
          </w:p>
          <w:p w:rsidR="005A316A" w:rsidRDefault="005A316A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конфигурирование оборудования рабочей станции для работы в составе ко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плекса АКОС</w:t>
            </w:r>
          </w:p>
          <w:p w:rsidR="005A316A" w:rsidRDefault="005A316A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установка ОС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QNX</w:t>
            </w:r>
            <w:r w:rsidRPr="005A316A">
              <w:rPr>
                <w:rFonts w:ascii="Times New Roman" w:hAnsi="Times New Roman"/>
                <w:sz w:val="18"/>
                <w:szCs w:val="18"/>
              </w:rPr>
              <w:t xml:space="preserve"> 4.25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CompactFlash</w:t>
            </w:r>
            <w:proofErr w:type="spellEnd"/>
            <w:r w:rsidR="0010541C">
              <w:rPr>
                <w:rFonts w:ascii="Times New Roman" w:hAnsi="Times New Roman"/>
                <w:sz w:val="18"/>
                <w:szCs w:val="18"/>
              </w:rPr>
              <w:t xml:space="preserve"> и активация ОС</w:t>
            </w:r>
            <w:r w:rsidR="0010541C" w:rsidRPr="001054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541C">
              <w:rPr>
                <w:rFonts w:ascii="Times New Roman" w:hAnsi="Times New Roman"/>
                <w:sz w:val="18"/>
                <w:szCs w:val="18"/>
                <w:lang w:val="en-US"/>
              </w:rPr>
              <w:t>QNX</w:t>
            </w:r>
            <w:r w:rsidR="0010541C" w:rsidRPr="005A316A">
              <w:rPr>
                <w:rFonts w:ascii="Times New Roman" w:hAnsi="Times New Roman"/>
                <w:sz w:val="18"/>
                <w:szCs w:val="18"/>
              </w:rPr>
              <w:t xml:space="preserve"> 4.25</w:t>
            </w:r>
          </w:p>
          <w:p w:rsidR="0010541C" w:rsidRDefault="0010541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назначение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CompactFlash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загрузочным устройством</w:t>
            </w:r>
          </w:p>
          <w:p w:rsidR="0010541C" w:rsidRDefault="0010541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прикладного программного обеспечения, предоставленного заказч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ком</w:t>
            </w:r>
          </w:p>
          <w:p w:rsidR="0010541C" w:rsidRDefault="0010541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аудит и обновление (в случае необходимости) базового и прикладного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граммного обеспечения с целью обеспечить надежную работу программно-технического комплекса в составе АСУТП АКОС</w:t>
            </w:r>
          </w:p>
          <w:p w:rsidR="0010541C" w:rsidRDefault="0010541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обновление программного обеспечения сервера АКОС, в том числе</w:t>
            </w:r>
          </w:p>
          <w:p w:rsidR="00622573" w:rsidRDefault="00622573" w:rsidP="00622573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аудит и обновление (в случае необходимости) установленного базового программного обеспечения (ОС</w:t>
            </w:r>
            <w:r w:rsidRPr="001054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QNX</w:t>
            </w:r>
            <w:r w:rsidRPr="005A316A">
              <w:rPr>
                <w:rFonts w:ascii="Times New Roman" w:hAnsi="Times New Roman"/>
                <w:sz w:val="18"/>
                <w:szCs w:val="18"/>
              </w:rPr>
              <w:t xml:space="preserve"> 4.25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22573" w:rsidRDefault="00622573" w:rsidP="00622573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аудит и обновление (в случае необходимости) установленного</w:t>
            </w:r>
            <w:r w:rsidR="003F5B20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3F5B20">
              <w:rPr>
                <w:rFonts w:ascii="Times New Roman" w:hAnsi="Times New Roman"/>
                <w:sz w:val="18"/>
                <w:szCs w:val="18"/>
              </w:rPr>
              <w:t>и</w:t>
            </w:r>
            <w:r w:rsidR="003F5B20">
              <w:rPr>
                <w:rFonts w:ascii="Times New Roman" w:hAnsi="Times New Roman"/>
                <w:sz w:val="18"/>
                <w:szCs w:val="18"/>
              </w:rPr>
              <w:t>кладного программного обеспечения с целью обеспечить надежную р</w:t>
            </w:r>
            <w:r w:rsidR="003F5B20">
              <w:rPr>
                <w:rFonts w:ascii="Times New Roman" w:hAnsi="Times New Roman"/>
                <w:sz w:val="18"/>
                <w:szCs w:val="18"/>
              </w:rPr>
              <w:t>а</w:t>
            </w:r>
            <w:r w:rsidR="003F5B20">
              <w:rPr>
                <w:rFonts w:ascii="Times New Roman" w:hAnsi="Times New Roman"/>
                <w:sz w:val="18"/>
                <w:szCs w:val="18"/>
              </w:rPr>
              <w:t>боту сервера</w:t>
            </w:r>
          </w:p>
          <w:p w:rsidR="00622573" w:rsidRDefault="003F5B20" w:rsidP="00622573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обеспечить два режима работы в части записи протоколов работы с возможностью их просмотра</w:t>
            </w:r>
          </w:p>
          <w:p w:rsidR="00622573" w:rsidRDefault="003F5B20" w:rsidP="003F5B2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записью протоколов работы на жесткий диск (при наличии подключенного жесткого диска)</w:t>
            </w:r>
          </w:p>
          <w:p w:rsidR="003F5B20" w:rsidRDefault="003F5B20" w:rsidP="003F5B2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записью протоколов работы в ОЗУ (при отсутствии подкл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ченного жесткого диска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сохранением полноценной работы</w:t>
            </w:r>
          </w:p>
          <w:p w:rsidR="003F5B20" w:rsidRPr="00622573" w:rsidRDefault="003F5B20" w:rsidP="003F5B2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полноценной работы сервера при отсутствии ж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сткого диска</w:t>
            </w:r>
          </w:p>
          <w:p w:rsidR="0087221E" w:rsidRPr="00142D22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</w:t>
            </w:r>
            <w:r w:rsidR="00142D22" w:rsidRPr="00142D22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142D22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Рабочая станция и ее программное обеспечение разработаны и установлены предприятием ООО «АСУ-Проект»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Челябинск для агрегата АКП в 2001 году. Используемая аппаратная база на компонентах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Advantech</w:t>
            </w:r>
            <w:r>
              <w:rPr>
                <w:rFonts w:ascii="Times New Roman" w:hAnsi="Times New Roman"/>
                <w:sz w:val="18"/>
                <w:szCs w:val="18"/>
              </w:rPr>
              <w:t>, программное обесп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чение на базе операционной системы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QNX</w:t>
            </w:r>
            <w:r w:rsidRPr="005A316A">
              <w:rPr>
                <w:rFonts w:ascii="Times New Roman" w:hAnsi="Times New Roman"/>
                <w:sz w:val="18"/>
                <w:szCs w:val="18"/>
              </w:rPr>
              <w:t xml:space="preserve"> 4.25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ее приложений. Рабочая ста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ция работает совместно с ПЛК контроллером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Fastwell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(под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QNX</w:t>
            </w:r>
            <w:r w:rsidRPr="005A316A">
              <w:rPr>
                <w:rFonts w:ascii="Times New Roman" w:hAnsi="Times New Roman"/>
                <w:sz w:val="18"/>
                <w:szCs w:val="18"/>
              </w:rPr>
              <w:t xml:space="preserve"> 4.25</w:t>
            </w:r>
            <w:r>
              <w:rPr>
                <w:rFonts w:ascii="Times New Roman" w:hAnsi="Times New Roman"/>
                <w:sz w:val="18"/>
                <w:szCs w:val="18"/>
              </w:rPr>
              <w:t>) и сервером АКОС.</w:t>
            </w:r>
          </w:p>
          <w:p w:rsidR="003F5B20" w:rsidRPr="003F5B20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F5B20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</w:p>
          <w:p w:rsidR="003F5B20" w:rsidRPr="003F5B20" w:rsidRDefault="003F5B20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Систематические сбои в работе рабочей станции сталевара АКП, износ комп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нентов рабочей станции управления. Предаварийное состояние рабочей станции управления УВКР.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кислородная станция паросилового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84277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142D22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7221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CE65CD" w:rsidRPr="00CE65CD">
              <w:rPr>
                <w:rFonts w:ascii="Times New Roman" w:hAnsi="Times New Roman"/>
                <w:sz w:val="18"/>
                <w:szCs w:val="18"/>
              </w:rPr>
              <w:t>редложений-с 8.00 часов 01 феврал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14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обобщения предложений-15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итогов-16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E65CD">
              <w:rPr>
                <w:rFonts w:ascii="Times New Roman" w:hAnsi="Times New Roman"/>
                <w:sz w:val="18"/>
                <w:szCs w:val="18"/>
              </w:rPr>
              <w:t xml:space="preserve"> итогов-22 февраля 2022г.</w:t>
            </w:r>
          </w:p>
          <w:p w:rsidR="0087221E" w:rsidRPr="00CE65C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составления протокола-22 февраля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65C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CE65C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5C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п</w:t>
            </w:r>
            <w:r w:rsidRPr="00CE65CD">
              <w:rPr>
                <w:rFonts w:ascii="Times New Roman" w:hAnsi="Times New Roman"/>
                <w:sz w:val="18"/>
                <w:szCs w:val="18"/>
              </w:rPr>
              <w:t>ки 22 февраля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ы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полнение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ции и возместить, в случае причинения ущерба, все убытки Заказчика и эксплуатации,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471A4"/>
    <w:rsid w:val="003B3D66"/>
    <w:rsid w:val="003E2634"/>
    <w:rsid w:val="003F5B20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69</cp:revision>
  <cp:lastPrinted>2022-01-31T08:17:00Z</cp:lastPrinted>
  <dcterms:created xsi:type="dcterms:W3CDTF">2017-07-31T06:19:00Z</dcterms:created>
  <dcterms:modified xsi:type="dcterms:W3CDTF">2022-01-31T08:17:00Z</dcterms:modified>
</cp:coreProperties>
</file>