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D409C">
        <w:rPr>
          <w:rFonts w:ascii="Times New Roman" w:hAnsi="Times New Roman"/>
          <w:b/>
          <w:sz w:val="18"/>
          <w:szCs w:val="18"/>
        </w:rPr>
        <w:t>ИНФОРМАЦИОННАЯ КАРТА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0D409C">
        <w:rPr>
          <w:rFonts w:ascii="Times New Roman" w:hAnsi="Times New Roman"/>
          <w:b/>
          <w:sz w:val="18"/>
          <w:szCs w:val="18"/>
        </w:rPr>
        <w:t>АО «Златоустовский электрометаллургический завод»</w:t>
      </w:r>
    </w:p>
    <w:p w:rsidR="00755AC3" w:rsidRPr="000D409C" w:rsidRDefault="00755AC3" w:rsidP="00755AC3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10588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5"/>
        <w:gridCol w:w="3402"/>
        <w:gridCol w:w="6521"/>
      </w:tblGrid>
      <w:tr w:rsidR="00755AC3" w:rsidRPr="000D409C" w:rsidTr="00F96167">
        <w:trPr>
          <w:cantSplit/>
          <w:trHeight w:val="495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521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55AC3" w:rsidRPr="000D409C" w:rsidTr="00F96167">
        <w:trPr>
          <w:cantSplit/>
          <w:trHeight w:val="1772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Наименование, место нахождения,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товый адрес, адрес электронной почты, номер контактного телефона Заказчика.</w:t>
            </w:r>
          </w:p>
        </w:tc>
        <w:tc>
          <w:tcPr>
            <w:tcW w:w="6521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АО «Златоустовский электрометаллургический завод» (АО «ЗЭМЗ») Челяби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ская область, г. Златоуст, ул. им. С. М. Кирова, д.1.</w:t>
            </w:r>
            <w:proofErr w:type="gramEnd"/>
          </w:p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техническим воп</w:t>
            </w:r>
            <w:r w:rsidR="009538FE">
              <w:rPr>
                <w:rFonts w:ascii="Times New Roman" w:hAnsi="Times New Roman"/>
                <w:sz w:val="18"/>
                <w:szCs w:val="18"/>
              </w:rPr>
              <w:t>р</w:t>
            </w:r>
            <w:r w:rsidR="00EE3A8F">
              <w:rPr>
                <w:rFonts w:ascii="Times New Roman" w:hAnsi="Times New Roman"/>
                <w:sz w:val="18"/>
                <w:szCs w:val="18"/>
              </w:rPr>
              <w:t xml:space="preserve">осам) </w:t>
            </w:r>
            <w:proofErr w:type="spellStart"/>
            <w:r w:rsidR="000C3D77">
              <w:rPr>
                <w:rFonts w:ascii="Times New Roman" w:hAnsi="Times New Roman"/>
                <w:sz w:val="18"/>
                <w:szCs w:val="18"/>
              </w:rPr>
              <w:t>Сувориков</w:t>
            </w:r>
            <w:proofErr w:type="spellEnd"/>
            <w:r w:rsidR="000C3D77">
              <w:rPr>
                <w:rFonts w:ascii="Times New Roman" w:hAnsi="Times New Roman"/>
                <w:sz w:val="18"/>
                <w:szCs w:val="18"/>
              </w:rPr>
              <w:t xml:space="preserve"> Николай Александр</w:t>
            </w:r>
            <w:r w:rsidR="000C3D77">
              <w:rPr>
                <w:rFonts w:ascii="Times New Roman" w:hAnsi="Times New Roman"/>
                <w:sz w:val="18"/>
                <w:szCs w:val="18"/>
              </w:rPr>
              <w:t>о</w:t>
            </w:r>
            <w:r w:rsidR="000C3D77">
              <w:rPr>
                <w:rFonts w:ascii="Times New Roman" w:hAnsi="Times New Roman"/>
                <w:sz w:val="18"/>
                <w:szCs w:val="18"/>
              </w:rPr>
              <w:t>вич</w:t>
            </w:r>
            <w:r w:rsidR="006B7254">
              <w:rPr>
                <w:rFonts w:ascii="Times New Roman" w:hAnsi="Times New Roman"/>
                <w:sz w:val="18"/>
                <w:szCs w:val="18"/>
              </w:rPr>
              <w:t>-</w:t>
            </w:r>
            <w:r w:rsidR="000C3D77">
              <w:rPr>
                <w:rFonts w:ascii="Times New Roman" w:hAnsi="Times New Roman"/>
                <w:sz w:val="18"/>
                <w:szCs w:val="18"/>
              </w:rPr>
              <w:t>директор ООО «Горный»</w:t>
            </w:r>
            <w:r w:rsidR="00FD37AB">
              <w:rPr>
                <w:rFonts w:ascii="Times New Roman" w:hAnsi="Times New Roman"/>
                <w:sz w:val="18"/>
                <w:szCs w:val="18"/>
              </w:rPr>
              <w:t>, теле</w:t>
            </w:r>
            <w:r w:rsidR="000C3D77">
              <w:rPr>
                <w:rFonts w:ascii="Times New Roman" w:hAnsi="Times New Roman"/>
                <w:sz w:val="18"/>
                <w:szCs w:val="18"/>
              </w:rPr>
              <w:t>фон 8(3513) 69-73-61</w:t>
            </w:r>
            <w:r w:rsidR="00FD37AB">
              <w:rPr>
                <w:rFonts w:ascii="Times New Roman" w:hAnsi="Times New Roman"/>
                <w:sz w:val="18"/>
                <w:szCs w:val="18"/>
              </w:rPr>
              <w:t>,</w:t>
            </w:r>
            <w:r w:rsidR="007C0F6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адрес электронной по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ч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ты </w:t>
            </w:r>
            <w:proofErr w:type="spellStart"/>
            <w:r w:rsidR="000C3D77">
              <w:rPr>
                <w:rFonts w:ascii="Times New Roman" w:hAnsi="Times New Roman"/>
                <w:sz w:val="18"/>
                <w:szCs w:val="18"/>
                <w:lang w:val="en-US"/>
              </w:rPr>
              <w:t>suvorikov</w:t>
            </w:r>
            <w:proofErr w:type="spellEnd"/>
            <w:r w:rsidR="00532B29" w:rsidRPr="000D409C">
              <w:rPr>
                <w:sz w:val="18"/>
                <w:szCs w:val="18"/>
              </w:rPr>
              <w:fldChar w:fldCharType="begin"/>
            </w:r>
            <w:r w:rsidR="00807C79" w:rsidRPr="000D409C">
              <w:rPr>
                <w:sz w:val="18"/>
                <w:szCs w:val="18"/>
              </w:rPr>
              <w:instrText>HYPERLINK "mailto:aschil@zmk.ru"</w:instrText>
            </w:r>
            <w:r w:rsidR="00532B29" w:rsidRPr="000D409C">
              <w:rPr>
                <w:sz w:val="18"/>
                <w:szCs w:val="18"/>
              </w:rPr>
              <w:fldChar w:fldCharType="separate"/>
            </w:r>
            <w:r w:rsidRPr="000D409C">
              <w:rPr>
                <w:rStyle w:val="a3"/>
                <w:rFonts w:ascii="Times New Roman" w:hAnsi="Times New Roman"/>
                <w:color w:val="auto"/>
                <w:sz w:val="18"/>
                <w:szCs w:val="18"/>
              </w:rPr>
              <w:t>@</w:t>
            </w:r>
            <w:proofErr w:type="spellStart"/>
            <w:r w:rsidRPr="000D409C">
              <w:rPr>
                <w:rStyle w:val="a3"/>
                <w:rFonts w:ascii="Times New Roman" w:hAnsi="Times New Roman"/>
                <w:color w:val="auto"/>
                <w:sz w:val="18"/>
                <w:szCs w:val="18"/>
                <w:lang w:val="en-US"/>
              </w:rPr>
              <w:t>zmk</w:t>
            </w:r>
            <w:proofErr w:type="spellEnd"/>
            <w:r w:rsidRPr="000D409C">
              <w:rPr>
                <w:rStyle w:val="a3"/>
                <w:rFonts w:ascii="Times New Roman" w:hAnsi="Times New Roman"/>
                <w:color w:val="auto"/>
                <w:sz w:val="18"/>
                <w:szCs w:val="18"/>
              </w:rPr>
              <w:t>.</w:t>
            </w:r>
            <w:proofErr w:type="spellStart"/>
            <w:r w:rsidRPr="000D409C">
              <w:rPr>
                <w:rStyle w:val="a3"/>
                <w:rFonts w:ascii="Times New Roman" w:hAnsi="Times New Roman"/>
                <w:color w:val="auto"/>
                <w:sz w:val="18"/>
                <w:szCs w:val="18"/>
                <w:lang w:val="en-US"/>
              </w:rPr>
              <w:t>ru</w:t>
            </w:r>
            <w:proofErr w:type="spellEnd"/>
            <w:r w:rsidR="00532B29" w:rsidRPr="000D409C">
              <w:rPr>
                <w:sz w:val="18"/>
                <w:szCs w:val="18"/>
              </w:rPr>
              <w:fldChar w:fldCharType="end"/>
            </w:r>
          </w:p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Контактное лицо (по вопросам оформления документации) Скворцова Елена Владимировна-начальник отдела цен, телефон (3513) 69-77-84, адрес электро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ной почты </w:t>
            </w:r>
            <w:hyperlink r:id="rId4" w:history="1"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0D409C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</w:p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5AC3" w:rsidRPr="000D409C" w:rsidTr="00F96167">
        <w:trPr>
          <w:cantSplit/>
          <w:trHeight w:val="599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Предмет договора.</w:t>
            </w:r>
          </w:p>
        </w:tc>
        <w:tc>
          <w:tcPr>
            <w:tcW w:w="6521" w:type="dxa"/>
          </w:tcPr>
          <w:p w:rsidR="00F96167" w:rsidRPr="000C3D77" w:rsidRDefault="000C3D77" w:rsidP="003471A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Разработка и согласование в Министерстве экологии Челябинской области плана мероприятий по снижению выбросов в атмосферный воздух при НМУ.</w:t>
            </w:r>
          </w:p>
          <w:p w:rsidR="007C0F6F" w:rsidRDefault="000C3D77" w:rsidP="000C3D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Состав работ:</w:t>
            </w:r>
          </w:p>
          <w:p w:rsidR="000C3D77" w:rsidRDefault="000C3D77" w:rsidP="000C3D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инвентаризация источников выбросов</w:t>
            </w:r>
          </w:p>
          <w:p w:rsidR="000C3D77" w:rsidRDefault="000C3D77" w:rsidP="000C3D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проведение расчета рассеивания загрязняющих веществ в атмосфере</w:t>
            </w:r>
          </w:p>
          <w:p w:rsidR="000C3D77" w:rsidRDefault="000C3D77" w:rsidP="000C3D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разработка плана мероприятий по снижению выбросов в атмосферный воздух при НМУ</w:t>
            </w:r>
          </w:p>
          <w:p w:rsidR="000C3D77" w:rsidRPr="000D409C" w:rsidRDefault="000C3D77" w:rsidP="000C3D7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согласование плана мероприятий в Министерстве экологии Челябинской обла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ти</w:t>
            </w:r>
          </w:p>
        </w:tc>
      </w:tr>
      <w:tr w:rsidR="00755AC3" w:rsidRPr="000D409C" w:rsidTr="00F96167">
        <w:trPr>
          <w:cantSplit/>
          <w:trHeight w:val="512"/>
        </w:trPr>
        <w:tc>
          <w:tcPr>
            <w:tcW w:w="665" w:type="dxa"/>
          </w:tcPr>
          <w:p w:rsidR="00755AC3" w:rsidRPr="000D409C" w:rsidRDefault="00755AC3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</w:tcPr>
          <w:p w:rsidR="00755AC3" w:rsidRPr="000D409C" w:rsidRDefault="000C3D77" w:rsidP="005333C0">
            <w:pPr>
              <w:spacing w:line="240" w:lineRule="auto"/>
              <w:ind w:right="-1"/>
              <w:jc w:val="both"/>
              <w:rPr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755AC3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роки выполнения работ.</w:t>
            </w:r>
          </w:p>
        </w:tc>
        <w:tc>
          <w:tcPr>
            <w:tcW w:w="6521" w:type="dxa"/>
          </w:tcPr>
          <w:p w:rsidR="00755AC3" w:rsidRPr="000D409C" w:rsidRDefault="000C3D77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Июль-сентябрь 2019г.</w:t>
            </w:r>
          </w:p>
          <w:p w:rsidR="00755AC3" w:rsidRPr="000D409C" w:rsidRDefault="00755AC3" w:rsidP="005333C0">
            <w:pPr>
              <w:spacing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5AC3" w:rsidRPr="000D409C" w:rsidTr="00F96167">
        <w:trPr>
          <w:cantSplit/>
          <w:trHeight w:val="375"/>
        </w:trPr>
        <w:tc>
          <w:tcPr>
            <w:tcW w:w="665" w:type="dxa"/>
          </w:tcPr>
          <w:p w:rsidR="00755AC3" w:rsidRPr="000D409C" w:rsidRDefault="000D409C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Форма, сроки и порядок оплаты работ.</w:t>
            </w:r>
          </w:p>
        </w:tc>
        <w:tc>
          <w:tcPr>
            <w:tcW w:w="6521" w:type="dxa"/>
          </w:tcPr>
          <w:p w:rsidR="00755AC3" w:rsidRPr="000D409C" w:rsidRDefault="000C3D77" w:rsidP="00347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Предоплата не более 30%, окончательный расчет</w:t>
            </w:r>
            <w:r w:rsidR="00755AC3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путем перечисления денег на расчетный счет подрядчика</w:t>
            </w:r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D409C">
              <w:rPr>
                <w:rFonts w:ascii="Times New Roman" w:hAnsi="Times New Roman"/>
                <w:color w:val="000000"/>
                <w:sz w:val="18"/>
                <w:szCs w:val="18"/>
              </w:rPr>
              <w:t>в течени</w:t>
            </w:r>
            <w:r w:rsidR="00025B5E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 30 дней с</w:t>
            </w:r>
            <w:r w:rsidR="0003390D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момента </w:t>
            </w:r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подписания актов пр</w:t>
            </w:r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емки выпо</w:t>
            </w:r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</w:t>
            </w:r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ненных работ.</w:t>
            </w:r>
          </w:p>
        </w:tc>
      </w:tr>
      <w:tr w:rsidR="00755AC3" w:rsidRPr="000D409C" w:rsidTr="00F96167">
        <w:trPr>
          <w:cantSplit/>
          <w:trHeight w:val="1087"/>
        </w:trPr>
        <w:tc>
          <w:tcPr>
            <w:tcW w:w="665" w:type="dxa"/>
          </w:tcPr>
          <w:p w:rsidR="00755AC3" w:rsidRPr="000D409C" w:rsidRDefault="000D409C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755AC3" w:rsidRPr="000D409C" w:rsidRDefault="003E263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есто и порядок предоставления док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у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ментации претендентом.</w:t>
            </w:r>
          </w:p>
        </w:tc>
        <w:tc>
          <w:tcPr>
            <w:tcW w:w="6521" w:type="dxa"/>
          </w:tcPr>
          <w:p w:rsidR="00755AC3" w:rsidRPr="00FD37AB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37AB">
              <w:rPr>
                <w:rFonts w:ascii="Times New Roman" w:hAnsi="Times New Roman"/>
                <w:sz w:val="18"/>
                <w:szCs w:val="18"/>
              </w:rPr>
              <w:t xml:space="preserve">Для участия в запросе предложений  участник закупок  должен подать в электронном виде или на электронную почту </w:t>
            </w:r>
            <w:hyperlink r:id="rId5" w:history="1">
              <w:r w:rsidRPr="00FD37AB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skvor</w:t>
              </w:r>
              <w:r w:rsidRPr="00FD37AB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@</w:t>
              </w:r>
              <w:r w:rsidRPr="00FD37AB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zmk</w:t>
              </w:r>
              <w:r w:rsidRPr="00FD37AB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.</w:t>
              </w:r>
              <w:r w:rsidRPr="00FD37AB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Pr="00FD37AB">
              <w:rPr>
                <w:rFonts w:ascii="Times New Roman" w:hAnsi="Times New Roman"/>
                <w:sz w:val="18"/>
                <w:szCs w:val="18"/>
              </w:rPr>
              <w:t xml:space="preserve"> или в конверте ко</w:t>
            </w:r>
            <w:r w:rsidRPr="00FD37AB">
              <w:rPr>
                <w:rFonts w:ascii="Times New Roman" w:hAnsi="Times New Roman"/>
                <w:sz w:val="18"/>
                <w:szCs w:val="18"/>
              </w:rPr>
              <w:t>м</w:t>
            </w:r>
            <w:r w:rsidRPr="00FD37AB">
              <w:rPr>
                <w:rFonts w:ascii="Times New Roman" w:hAnsi="Times New Roman"/>
                <w:sz w:val="18"/>
                <w:szCs w:val="18"/>
              </w:rPr>
              <w:t xml:space="preserve">плект документов, включающий в себя </w:t>
            </w:r>
            <w:r w:rsidR="003471A4" w:rsidRPr="00FD37AB">
              <w:rPr>
                <w:rFonts w:ascii="Times New Roman" w:hAnsi="Times New Roman"/>
                <w:sz w:val="18"/>
                <w:szCs w:val="18"/>
              </w:rPr>
              <w:t xml:space="preserve">опись документов, </w:t>
            </w:r>
            <w:r w:rsidRPr="00FD37AB">
              <w:rPr>
                <w:rFonts w:ascii="Times New Roman" w:hAnsi="Times New Roman"/>
                <w:sz w:val="18"/>
                <w:szCs w:val="18"/>
              </w:rPr>
              <w:t>заявку на участие в запросе предложений</w:t>
            </w: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 xml:space="preserve">, анкету, а также документы согласно требованиям, </w:t>
            </w:r>
            <w:r w:rsidR="009B071F" w:rsidRPr="00FD37AB">
              <w:rPr>
                <w:rFonts w:ascii="Times New Roman" w:hAnsi="Times New Roman"/>
                <w:bCs/>
                <w:sz w:val="18"/>
                <w:szCs w:val="18"/>
              </w:rPr>
              <w:t>указа</w:t>
            </w:r>
            <w:r w:rsidR="009B071F" w:rsidRPr="00FD37AB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="009B071F" w:rsidRPr="00FD37AB">
              <w:rPr>
                <w:rFonts w:ascii="Times New Roman" w:hAnsi="Times New Roman"/>
                <w:bCs/>
                <w:sz w:val="18"/>
                <w:szCs w:val="18"/>
              </w:rPr>
              <w:t>ным в пункте 20</w:t>
            </w: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 xml:space="preserve">  информационной карты</w:t>
            </w:r>
            <w:r w:rsidRPr="00FD37A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55AC3" w:rsidRPr="00FD37AB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09C" w:rsidRPr="000D409C" w:rsidTr="00F96167">
        <w:trPr>
          <w:cantSplit/>
          <w:trHeight w:val="375"/>
        </w:trPr>
        <w:tc>
          <w:tcPr>
            <w:tcW w:w="665" w:type="dxa"/>
          </w:tcPr>
          <w:p w:rsidR="000D409C" w:rsidRPr="000D409C" w:rsidRDefault="000D409C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0D409C" w:rsidRPr="000D409C" w:rsidRDefault="000D409C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Даты и время начала и окончания при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ма предложений, дата обобщения пре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ложений, даты подведения предвар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тельных и окончательных итогов, дата составления протокола.</w:t>
            </w:r>
          </w:p>
        </w:tc>
        <w:tc>
          <w:tcPr>
            <w:tcW w:w="6521" w:type="dxa"/>
          </w:tcPr>
          <w:p w:rsidR="000D409C" w:rsidRPr="00576521" w:rsidRDefault="000D409C" w:rsidP="007A0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6521">
              <w:rPr>
                <w:rFonts w:ascii="Times New Roman" w:hAnsi="Times New Roman"/>
                <w:sz w:val="18"/>
                <w:szCs w:val="18"/>
              </w:rPr>
              <w:t>Время начала пр</w:t>
            </w:r>
            <w:r w:rsidR="00196179" w:rsidRPr="00576521">
              <w:rPr>
                <w:rFonts w:ascii="Times New Roman" w:hAnsi="Times New Roman"/>
                <w:sz w:val="18"/>
                <w:szCs w:val="18"/>
              </w:rPr>
              <w:t xml:space="preserve">иема предложений-с 8.00 </w:t>
            </w:r>
            <w:r w:rsidR="00576521" w:rsidRPr="00576521">
              <w:rPr>
                <w:rFonts w:ascii="Times New Roman" w:hAnsi="Times New Roman"/>
                <w:sz w:val="18"/>
                <w:szCs w:val="18"/>
              </w:rPr>
              <w:t>часов 01 июля</w:t>
            </w:r>
            <w:r w:rsidR="00F96167" w:rsidRPr="00576521"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  <w:r w:rsidRPr="0057652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0D409C" w:rsidRPr="00576521" w:rsidRDefault="000D409C" w:rsidP="007A08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6521">
              <w:rPr>
                <w:rFonts w:ascii="Times New Roman" w:hAnsi="Times New Roman"/>
                <w:sz w:val="18"/>
                <w:szCs w:val="18"/>
              </w:rPr>
              <w:t xml:space="preserve">Время окончания </w:t>
            </w:r>
            <w:r w:rsidR="00196179" w:rsidRPr="00576521">
              <w:rPr>
                <w:rFonts w:ascii="Times New Roman" w:hAnsi="Times New Roman"/>
                <w:sz w:val="18"/>
                <w:szCs w:val="18"/>
              </w:rPr>
              <w:t>приема</w:t>
            </w:r>
            <w:r w:rsidR="00F96167" w:rsidRPr="0057652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76521" w:rsidRPr="00576521">
              <w:rPr>
                <w:rFonts w:ascii="Times New Roman" w:hAnsi="Times New Roman"/>
                <w:sz w:val="18"/>
                <w:szCs w:val="18"/>
              </w:rPr>
              <w:t>предложений-17.00 часов 05 июля</w:t>
            </w:r>
            <w:r w:rsidR="00F96167" w:rsidRPr="00576521"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  <w:r w:rsidRPr="0057652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0D409C" w:rsidRPr="00576521" w:rsidRDefault="000D409C" w:rsidP="007A0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6521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  <w:r w:rsidR="00576521" w:rsidRPr="00576521">
              <w:rPr>
                <w:rFonts w:ascii="Times New Roman" w:hAnsi="Times New Roman"/>
                <w:sz w:val="18"/>
                <w:szCs w:val="18"/>
              </w:rPr>
              <w:t>обобщения предложений-09 июля</w:t>
            </w:r>
            <w:r w:rsidR="00F96167" w:rsidRPr="00576521"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  <w:r w:rsidRPr="0057652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0D409C" w:rsidRPr="00576521" w:rsidRDefault="000D409C" w:rsidP="007A0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6521">
              <w:rPr>
                <w:rFonts w:ascii="Times New Roman" w:hAnsi="Times New Roman"/>
                <w:sz w:val="18"/>
                <w:szCs w:val="18"/>
              </w:rPr>
              <w:t>Дата начала</w:t>
            </w:r>
            <w:r w:rsidR="00E7299A" w:rsidRPr="00576521">
              <w:rPr>
                <w:rFonts w:ascii="Times New Roman" w:hAnsi="Times New Roman"/>
                <w:sz w:val="18"/>
                <w:szCs w:val="18"/>
              </w:rPr>
              <w:t xml:space="preserve"> приема </w:t>
            </w:r>
            <w:proofErr w:type="gramStart"/>
            <w:r w:rsidR="00E7299A" w:rsidRPr="00576521">
              <w:rPr>
                <w:rFonts w:ascii="Times New Roman" w:hAnsi="Times New Roman"/>
                <w:sz w:val="18"/>
                <w:szCs w:val="18"/>
              </w:rPr>
              <w:t>улучшенных</w:t>
            </w:r>
            <w:proofErr w:type="gramEnd"/>
            <w:r w:rsidR="00E7299A" w:rsidRPr="00576521">
              <w:rPr>
                <w:rFonts w:ascii="Times New Roman" w:hAnsi="Times New Roman"/>
                <w:sz w:val="18"/>
                <w:szCs w:val="18"/>
              </w:rPr>
              <w:t xml:space="preserve"> предложений-</w:t>
            </w:r>
            <w:r w:rsidR="00576521" w:rsidRPr="00576521">
              <w:rPr>
                <w:rFonts w:ascii="Times New Roman" w:hAnsi="Times New Roman"/>
                <w:sz w:val="18"/>
                <w:szCs w:val="18"/>
              </w:rPr>
              <w:t>09 июля</w:t>
            </w:r>
            <w:r w:rsidR="00F96167" w:rsidRPr="00576521"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  <w:r w:rsidRPr="0057652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0D409C" w:rsidRPr="00576521" w:rsidRDefault="000D409C" w:rsidP="007A0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6521">
              <w:rPr>
                <w:rFonts w:ascii="Times New Roman" w:hAnsi="Times New Roman"/>
                <w:sz w:val="18"/>
                <w:szCs w:val="18"/>
              </w:rPr>
              <w:t xml:space="preserve">Дата окончания </w:t>
            </w:r>
            <w:r w:rsidR="00196179" w:rsidRPr="00576521">
              <w:rPr>
                <w:rFonts w:ascii="Times New Roman" w:hAnsi="Times New Roman"/>
                <w:sz w:val="18"/>
                <w:szCs w:val="18"/>
              </w:rPr>
              <w:t>прием</w:t>
            </w:r>
            <w:r w:rsidR="0047075C" w:rsidRPr="00576521"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="00576521" w:rsidRPr="00576521">
              <w:rPr>
                <w:rFonts w:ascii="Times New Roman" w:hAnsi="Times New Roman"/>
                <w:sz w:val="18"/>
                <w:szCs w:val="18"/>
              </w:rPr>
              <w:t>улучшенных предложений 11 июля</w:t>
            </w:r>
            <w:r w:rsidR="00F96167" w:rsidRPr="00576521"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  <w:r w:rsidRPr="0057652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0D409C" w:rsidRPr="00576521" w:rsidRDefault="000D409C" w:rsidP="007A0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6521">
              <w:rPr>
                <w:rFonts w:ascii="Times New Roman" w:hAnsi="Times New Roman"/>
                <w:sz w:val="18"/>
                <w:szCs w:val="18"/>
              </w:rPr>
              <w:t>Дата по</w:t>
            </w:r>
            <w:r w:rsidR="0047075C" w:rsidRPr="00576521">
              <w:rPr>
                <w:rFonts w:ascii="Times New Roman" w:hAnsi="Times New Roman"/>
                <w:sz w:val="18"/>
                <w:szCs w:val="18"/>
              </w:rPr>
              <w:t>дведен</w:t>
            </w:r>
            <w:r w:rsidR="00F96167" w:rsidRPr="00576521">
              <w:rPr>
                <w:rFonts w:ascii="Times New Roman" w:hAnsi="Times New Roman"/>
                <w:sz w:val="18"/>
                <w:szCs w:val="18"/>
              </w:rPr>
              <w:t>и</w:t>
            </w:r>
            <w:r w:rsidR="00576521" w:rsidRPr="00576521">
              <w:rPr>
                <w:rFonts w:ascii="Times New Roman" w:hAnsi="Times New Roman"/>
                <w:sz w:val="18"/>
                <w:szCs w:val="18"/>
              </w:rPr>
              <w:t xml:space="preserve">я </w:t>
            </w:r>
            <w:proofErr w:type="gramStart"/>
            <w:r w:rsidR="00576521" w:rsidRPr="00576521">
              <w:rPr>
                <w:rFonts w:ascii="Times New Roman" w:hAnsi="Times New Roman"/>
                <w:sz w:val="18"/>
                <w:szCs w:val="18"/>
              </w:rPr>
              <w:t>окончательных</w:t>
            </w:r>
            <w:proofErr w:type="gramEnd"/>
            <w:r w:rsidR="00576521" w:rsidRPr="00576521">
              <w:rPr>
                <w:rFonts w:ascii="Times New Roman" w:hAnsi="Times New Roman"/>
                <w:sz w:val="18"/>
                <w:szCs w:val="18"/>
              </w:rPr>
              <w:t xml:space="preserve"> итогов-12 июля</w:t>
            </w:r>
            <w:r w:rsidR="00F96167" w:rsidRPr="00576521"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  <w:r w:rsidRPr="00576521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:rsidR="000D409C" w:rsidRPr="00576521" w:rsidRDefault="00196179" w:rsidP="007A0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76521">
              <w:rPr>
                <w:rFonts w:ascii="Times New Roman" w:hAnsi="Times New Roman"/>
                <w:sz w:val="18"/>
                <w:szCs w:val="18"/>
              </w:rPr>
              <w:t>Дат</w:t>
            </w:r>
            <w:r w:rsidR="00F96167" w:rsidRPr="00576521">
              <w:rPr>
                <w:rFonts w:ascii="Times New Roman" w:hAnsi="Times New Roman"/>
                <w:sz w:val="18"/>
                <w:szCs w:val="18"/>
              </w:rPr>
              <w:t>а</w:t>
            </w:r>
            <w:r w:rsidR="00576521" w:rsidRPr="00576521">
              <w:rPr>
                <w:rFonts w:ascii="Times New Roman" w:hAnsi="Times New Roman"/>
                <w:sz w:val="18"/>
                <w:szCs w:val="18"/>
              </w:rPr>
              <w:t xml:space="preserve"> составления протокола-12 июля</w:t>
            </w:r>
            <w:r w:rsidR="00F96167" w:rsidRPr="00576521">
              <w:rPr>
                <w:rFonts w:ascii="Times New Roman" w:hAnsi="Times New Roman"/>
                <w:sz w:val="18"/>
                <w:szCs w:val="18"/>
              </w:rPr>
              <w:t xml:space="preserve"> 2019</w:t>
            </w:r>
            <w:r w:rsidR="000D409C" w:rsidRPr="00576521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755AC3" w:rsidRPr="000D409C" w:rsidTr="00F96167">
        <w:trPr>
          <w:cantSplit/>
          <w:trHeight w:val="375"/>
        </w:trPr>
        <w:tc>
          <w:tcPr>
            <w:tcW w:w="665" w:type="dxa"/>
          </w:tcPr>
          <w:p w:rsidR="00755AC3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755AC3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755AC3" w:rsidRPr="000D409C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Место и дата рассмотрения предложений участников закупки и подведения итогов закупки.</w:t>
            </w:r>
          </w:p>
        </w:tc>
        <w:tc>
          <w:tcPr>
            <w:tcW w:w="6521" w:type="dxa"/>
          </w:tcPr>
          <w:p w:rsidR="00755AC3" w:rsidRPr="00576521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76521">
              <w:rPr>
                <w:rFonts w:ascii="Times New Roman" w:hAnsi="Times New Roman"/>
                <w:sz w:val="18"/>
                <w:szCs w:val="18"/>
              </w:rPr>
              <w:t>Место рассмотрения предложений участников закупки АО «Златоустовский электрометаллургический завод» (АО «ЗЭМЗ») Челябинская область, г. Злат</w:t>
            </w:r>
            <w:r w:rsidRPr="00576521">
              <w:rPr>
                <w:rFonts w:ascii="Times New Roman" w:hAnsi="Times New Roman"/>
                <w:sz w:val="18"/>
                <w:szCs w:val="18"/>
              </w:rPr>
              <w:t>о</w:t>
            </w:r>
            <w:r w:rsidRPr="00576521">
              <w:rPr>
                <w:rFonts w:ascii="Times New Roman" w:hAnsi="Times New Roman"/>
                <w:sz w:val="18"/>
                <w:szCs w:val="18"/>
              </w:rPr>
              <w:t>уст, ул. им. С. М. Кирова, д.1.</w:t>
            </w:r>
            <w:proofErr w:type="gramEnd"/>
          </w:p>
          <w:p w:rsidR="00755AC3" w:rsidRPr="00576521" w:rsidRDefault="00755AC3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76521">
              <w:rPr>
                <w:rFonts w:ascii="Times New Roman" w:hAnsi="Times New Roman"/>
                <w:sz w:val="18"/>
                <w:szCs w:val="18"/>
              </w:rPr>
              <w:t>Дата рассмотрения предложений участников закупк</w:t>
            </w:r>
            <w:r w:rsidR="00196179" w:rsidRPr="00576521">
              <w:rPr>
                <w:rFonts w:ascii="Times New Roman" w:hAnsi="Times New Roman"/>
                <w:sz w:val="18"/>
                <w:szCs w:val="18"/>
              </w:rPr>
              <w:t>и и по</w:t>
            </w:r>
            <w:r w:rsidR="0047075C" w:rsidRPr="00576521">
              <w:rPr>
                <w:rFonts w:ascii="Times New Roman" w:hAnsi="Times New Roman"/>
                <w:sz w:val="18"/>
                <w:szCs w:val="18"/>
              </w:rPr>
              <w:t>д</w:t>
            </w:r>
            <w:r w:rsidR="00E7299A" w:rsidRPr="00576521">
              <w:rPr>
                <w:rFonts w:ascii="Times New Roman" w:hAnsi="Times New Roman"/>
                <w:sz w:val="18"/>
                <w:szCs w:val="18"/>
              </w:rPr>
              <w:t>ведения итогов заку</w:t>
            </w:r>
            <w:r w:rsidR="00E7299A" w:rsidRPr="00576521">
              <w:rPr>
                <w:rFonts w:ascii="Times New Roman" w:hAnsi="Times New Roman"/>
                <w:sz w:val="18"/>
                <w:szCs w:val="18"/>
              </w:rPr>
              <w:t>п</w:t>
            </w:r>
            <w:r w:rsidR="00576521" w:rsidRPr="00576521">
              <w:rPr>
                <w:rFonts w:ascii="Times New Roman" w:hAnsi="Times New Roman"/>
                <w:sz w:val="18"/>
                <w:szCs w:val="18"/>
              </w:rPr>
              <w:t>ки 12 июля</w:t>
            </w:r>
            <w:r w:rsidRPr="00576521">
              <w:rPr>
                <w:rFonts w:ascii="Times New Roman" w:hAnsi="Times New Roman"/>
                <w:sz w:val="18"/>
                <w:szCs w:val="18"/>
              </w:rPr>
              <w:t xml:space="preserve"> 201</w:t>
            </w:r>
            <w:r w:rsidR="00F96167" w:rsidRPr="00576521">
              <w:rPr>
                <w:rFonts w:ascii="Times New Roman" w:hAnsi="Times New Roman"/>
                <w:sz w:val="18"/>
                <w:szCs w:val="18"/>
              </w:rPr>
              <w:t>9</w:t>
            </w:r>
            <w:r w:rsidRPr="00576521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3471A4" w:rsidRPr="000D409C" w:rsidTr="000C3D77">
        <w:trPr>
          <w:cantSplit/>
          <w:trHeight w:val="1682"/>
        </w:trPr>
        <w:tc>
          <w:tcPr>
            <w:tcW w:w="665" w:type="dxa"/>
          </w:tcPr>
          <w:p w:rsidR="003471A4" w:rsidRPr="000D409C" w:rsidRDefault="009B071F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качеству, техническим характеристикам работы, к результатам работы и иные требования, связанные с определением соответствия  выполня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мой работы потребностям Заказчика.</w:t>
            </w:r>
          </w:p>
        </w:tc>
        <w:tc>
          <w:tcPr>
            <w:tcW w:w="6521" w:type="dxa"/>
          </w:tcPr>
          <w:p w:rsidR="00FD37AB" w:rsidRDefault="00FD37AB" w:rsidP="00347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 подрядчик должен иметь квалифицированный персонал, имеющий установле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ные свидетельства и удостоверения</w:t>
            </w:r>
          </w:p>
          <w:p w:rsidR="0047075C" w:rsidRPr="00FD37AB" w:rsidRDefault="0047075C" w:rsidP="004707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>- подрядчик обеспечивает надлежащее качество выполняемых работ</w:t>
            </w:r>
          </w:p>
          <w:p w:rsidR="003471A4" w:rsidRPr="00FD37AB" w:rsidRDefault="000D409C" w:rsidP="003471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FD37AB">
              <w:rPr>
                <w:rFonts w:ascii="Times New Roman" w:hAnsi="Times New Roman"/>
                <w:bCs/>
                <w:sz w:val="18"/>
                <w:szCs w:val="18"/>
              </w:rPr>
              <w:t>- п</w:t>
            </w:r>
            <w:r w:rsidR="003471A4" w:rsidRPr="00FD37AB">
              <w:rPr>
                <w:rFonts w:ascii="Times New Roman" w:hAnsi="Times New Roman"/>
                <w:bCs/>
                <w:sz w:val="18"/>
                <w:szCs w:val="18"/>
              </w:rPr>
              <w:t>одрядчик обеспечивает выполнение работ с соблюдением норм пожарной безопасности, требований охраны труда, окружающей среды и несёт ответстве</w:t>
            </w:r>
            <w:r w:rsidR="003471A4" w:rsidRPr="00FD37AB">
              <w:rPr>
                <w:rFonts w:ascii="Times New Roman" w:hAnsi="Times New Roman"/>
                <w:bCs/>
                <w:sz w:val="18"/>
                <w:szCs w:val="18"/>
              </w:rPr>
              <w:t>н</w:t>
            </w:r>
            <w:r w:rsidR="003471A4" w:rsidRPr="00FD37AB">
              <w:rPr>
                <w:rFonts w:ascii="Times New Roman" w:hAnsi="Times New Roman"/>
                <w:bCs/>
                <w:sz w:val="18"/>
                <w:szCs w:val="18"/>
              </w:rPr>
              <w:t>ность за нарушение этих требований, а также за санитарное и противопожарное состояние бытовых и складских помещений.</w:t>
            </w:r>
          </w:p>
          <w:p w:rsidR="003471A4" w:rsidRPr="000D409C" w:rsidRDefault="003471A4" w:rsidP="000D40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471A4" w:rsidRPr="000D409C" w:rsidTr="00F96167">
        <w:trPr>
          <w:cantSplit/>
          <w:trHeight w:val="375"/>
        </w:trPr>
        <w:tc>
          <w:tcPr>
            <w:tcW w:w="665" w:type="dxa"/>
          </w:tcPr>
          <w:p w:rsidR="003471A4" w:rsidRPr="000D409C" w:rsidRDefault="009B071F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pStyle w:val="a4"/>
              <w:rPr>
                <w:b/>
                <w:sz w:val="18"/>
                <w:szCs w:val="18"/>
              </w:rPr>
            </w:pPr>
            <w:r w:rsidRPr="000D409C">
              <w:rPr>
                <w:color w:val="000000"/>
                <w:sz w:val="18"/>
                <w:szCs w:val="18"/>
              </w:rPr>
              <w:t>Требования к содержанию, форме, оформлению и составу заявки на участие в закупке.</w:t>
            </w:r>
          </w:p>
        </w:tc>
        <w:tc>
          <w:tcPr>
            <w:tcW w:w="6521" w:type="dxa"/>
          </w:tcPr>
          <w:p w:rsidR="003471A4" w:rsidRPr="000D409C" w:rsidRDefault="003471A4" w:rsidP="005333C0">
            <w:pPr>
              <w:pStyle w:val="a4"/>
              <w:rPr>
                <w:color w:val="000000"/>
                <w:sz w:val="18"/>
                <w:szCs w:val="18"/>
              </w:rPr>
            </w:pPr>
            <w:r w:rsidRPr="000D409C">
              <w:rPr>
                <w:color w:val="000000"/>
                <w:sz w:val="18"/>
                <w:szCs w:val="18"/>
              </w:rPr>
              <w:t xml:space="preserve">Образец документации претендента размещен на сайте завода </w:t>
            </w:r>
            <w:r w:rsidRPr="000D409C">
              <w:rPr>
                <w:color w:val="000000"/>
                <w:sz w:val="18"/>
                <w:szCs w:val="18"/>
                <w:lang w:val="en-US"/>
              </w:rPr>
              <w:t>www</w:t>
            </w:r>
            <w:r w:rsidRPr="000D409C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0D409C">
              <w:rPr>
                <w:color w:val="000000"/>
                <w:sz w:val="18"/>
                <w:szCs w:val="18"/>
                <w:lang w:val="en-US"/>
              </w:rPr>
              <w:t>zmk</w:t>
            </w:r>
            <w:proofErr w:type="spellEnd"/>
            <w:r w:rsidRPr="000D409C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0D409C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3471A4" w:rsidRPr="000D409C" w:rsidTr="00F96167">
        <w:trPr>
          <w:cantSplit/>
          <w:trHeight w:val="375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pStyle w:val="a4"/>
              <w:rPr>
                <w:b/>
                <w:sz w:val="18"/>
                <w:szCs w:val="18"/>
              </w:rPr>
            </w:pPr>
            <w:r w:rsidRPr="000D409C">
              <w:rPr>
                <w:color w:val="000000"/>
                <w:sz w:val="18"/>
                <w:szCs w:val="18"/>
              </w:rPr>
              <w:t>Порядок формирования цены договора (цены лота).</w:t>
            </w:r>
          </w:p>
        </w:tc>
        <w:tc>
          <w:tcPr>
            <w:tcW w:w="6521" w:type="dxa"/>
          </w:tcPr>
          <w:p w:rsidR="003471A4" w:rsidRPr="000D409C" w:rsidRDefault="003471A4" w:rsidP="005333C0">
            <w:pPr>
              <w:pStyle w:val="a4"/>
              <w:rPr>
                <w:color w:val="000000"/>
                <w:sz w:val="18"/>
                <w:szCs w:val="18"/>
              </w:rPr>
            </w:pPr>
            <w:r w:rsidRPr="000D409C">
              <w:rPr>
                <w:color w:val="000000"/>
                <w:sz w:val="18"/>
                <w:szCs w:val="18"/>
              </w:rPr>
              <w:t xml:space="preserve">Цена договора (цена лота) формируется </w:t>
            </w:r>
            <w:r w:rsidR="009B071F">
              <w:rPr>
                <w:color w:val="000000"/>
                <w:sz w:val="18"/>
                <w:szCs w:val="18"/>
              </w:rPr>
              <w:t xml:space="preserve">с учетом </w:t>
            </w:r>
            <w:r w:rsidRPr="000D409C">
              <w:rPr>
                <w:color w:val="000000"/>
                <w:sz w:val="18"/>
                <w:szCs w:val="18"/>
              </w:rPr>
              <w:t xml:space="preserve">НДС. </w:t>
            </w:r>
            <w:r w:rsidR="00FD37AB">
              <w:rPr>
                <w:color w:val="000000"/>
                <w:sz w:val="18"/>
                <w:szCs w:val="18"/>
              </w:rPr>
              <w:t xml:space="preserve"> В заявке на участие н</w:t>
            </w:r>
            <w:r w:rsidR="00FD37AB">
              <w:rPr>
                <w:color w:val="000000"/>
                <w:sz w:val="18"/>
                <w:szCs w:val="18"/>
              </w:rPr>
              <w:t>е</w:t>
            </w:r>
            <w:r w:rsidR="00FD37AB">
              <w:rPr>
                <w:color w:val="000000"/>
                <w:sz w:val="18"/>
                <w:szCs w:val="18"/>
              </w:rPr>
              <w:t>обходимо указать стоимость</w:t>
            </w:r>
            <w:r w:rsidR="0047075C">
              <w:rPr>
                <w:color w:val="000000"/>
                <w:sz w:val="18"/>
                <w:szCs w:val="18"/>
              </w:rPr>
              <w:t>, условия оплаты</w:t>
            </w:r>
            <w:r w:rsidR="00FD37AB">
              <w:rPr>
                <w:color w:val="000000"/>
                <w:sz w:val="18"/>
                <w:szCs w:val="18"/>
              </w:rPr>
              <w:t xml:space="preserve"> и сроки выполнения работ по об</w:t>
            </w:r>
            <w:r w:rsidR="00FD37AB">
              <w:rPr>
                <w:color w:val="000000"/>
                <w:sz w:val="18"/>
                <w:szCs w:val="18"/>
              </w:rPr>
              <w:t>ъ</w:t>
            </w:r>
            <w:r w:rsidR="00FD37AB">
              <w:rPr>
                <w:color w:val="000000"/>
                <w:sz w:val="18"/>
                <w:szCs w:val="18"/>
              </w:rPr>
              <w:t>ек</w:t>
            </w:r>
            <w:r w:rsidR="0047075C">
              <w:rPr>
                <w:color w:val="000000"/>
                <w:sz w:val="18"/>
                <w:szCs w:val="18"/>
              </w:rPr>
              <w:t>ту</w:t>
            </w:r>
            <w:r w:rsidR="00FD37AB">
              <w:rPr>
                <w:color w:val="000000"/>
                <w:sz w:val="18"/>
                <w:szCs w:val="18"/>
              </w:rPr>
              <w:t>.</w:t>
            </w:r>
          </w:p>
        </w:tc>
      </w:tr>
      <w:tr w:rsidR="003471A4" w:rsidRPr="000D409C" w:rsidTr="00F96167">
        <w:trPr>
          <w:cantSplit/>
          <w:trHeight w:val="646"/>
        </w:trPr>
        <w:tc>
          <w:tcPr>
            <w:tcW w:w="665" w:type="dxa"/>
          </w:tcPr>
          <w:p w:rsidR="003471A4" w:rsidRPr="000D409C" w:rsidRDefault="009B071F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Критерии оценки и сопоставления за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я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д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ложений (приглашении делать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жения).</w:t>
            </w:r>
          </w:p>
        </w:tc>
        <w:tc>
          <w:tcPr>
            <w:tcW w:w="6521" w:type="dxa"/>
          </w:tcPr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стоимость выполнения работ</w:t>
            </w:r>
          </w:p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качество работ и квалификация участника закупок</w:t>
            </w:r>
          </w:p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срок выполнения работ</w:t>
            </w:r>
          </w:p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срок предоставления гарантии качества работ</w:t>
            </w:r>
          </w:p>
          <w:p w:rsidR="003471A4" w:rsidRPr="000D409C" w:rsidRDefault="003471A4" w:rsidP="005333C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- объем предоставления гарантий качества работ</w:t>
            </w:r>
          </w:p>
        </w:tc>
      </w:tr>
      <w:tr w:rsidR="003471A4" w:rsidRPr="000D409C" w:rsidTr="00F96167">
        <w:trPr>
          <w:cantSplit/>
          <w:trHeight w:val="634"/>
        </w:trPr>
        <w:tc>
          <w:tcPr>
            <w:tcW w:w="665" w:type="dxa"/>
          </w:tcPr>
          <w:p w:rsidR="003471A4" w:rsidRPr="000D409C" w:rsidRDefault="009B071F" w:rsidP="005333C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Порядок оценки и сопоставления заявок на участие в 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открытом запросе предл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жений (приглашении делать предлож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bCs/>
                <w:sz w:val="18"/>
                <w:szCs w:val="18"/>
              </w:rPr>
              <w:t>ния).</w:t>
            </w:r>
          </w:p>
        </w:tc>
        <w:tc>
          <w:tcPr>
            <w:tcW w:w="6521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В соответствии с главой 5 Положения о закупках в АО «Златоустовский эле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к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трометаллургический завод»</w:t>
            </w:r>
          </w:p>
        </w:tc>
      </w:tr>
      <w:tr w:rsidR="003471A4" w:rsidRPr="000D409C" w:rsidTr="00F96167">
        <w:trPr>
          <w:cantSplit/>
          <w:trHeight w:val="369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Процедура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(приглашения делать предложения) 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не является конкурсом, либо аукционом на право з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ключить договор, не регулируется статьями 447 – 449 части первой Гражданского кодекса Российской Федерации. Данная процедура также не является публичным конкурсом и не регулируются статьями 1057 – 1061 части второй Гражданского кодекса Российской Федерации. Проведение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(приглашение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не накладывает на Заказчика соответствующего объема гражданско-правовых обязательств по обязательному заключению договора с побед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телем или иным участником закупки.</w:t>
            </w:r>
          </w:p>
        </w:tc>
      </w:tr>
      <w:tr w:rsidR="003471A4" w:rsidRPr="000D409C" w:rsidTr="00F96167">
        <w:trPr>
          <w:cantSplit/>
          <w:trHeight w:val="369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Заказчик может отказаться от проведения запроса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(приглашения делать предложения)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любое время,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запросе предложений </w:t>
            </w:r>
            <w:r w:rsidRPr="000D409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(приглашении делать предложения).</w:t>
            </w:r>
          </w:p>
        </w:tc>
      </w:tr>
      <w:tr w:rsidR="003471A4" w:rsidRPr="000D409C" w:rsidTr="00F96167">
        <w:trPr>
          <w:cantSplit/>
          <w:trHeight w:val="369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Требования к сроку и  объему предо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тавления гарантий качества работ.</w:t>
            </w:r>
          </w:p>
        </w:tc>
        <w:tc>
          <w:tcPr>
            <w:tcW w:w="6521" w:type="dxa"/>
          </w:tcPr>
          <w:p w:rsidR="003471A4" w:rsidRPr="000D409C" w:rsidRDefault="003471A4" w:rsidP="005333C0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Срок гарантии на выполненные работы не менее 12 месяцев </w:t>
            </w:r>
            <w:proofErr w:type="gram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 даты подписания</w:t>
            </w:r>
            <w:proofErr w:type="gram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сторонами акта приёмки выполненных работ. В течение гарантийного срока на выполнение работы Подрядчик, без каких либо затрат со стороны Заказчика, обязан устранить все возникающие скрытые дефекты, вызванные в процессе эксплуатации и возместить, в случае причинения ущерба, все убытки Заказчика и эксплуатации, связанные с нарушением требований </w:t>
            </w:r>
            <w:proofErr w:type="spellStart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>СНиП</w:t>
            </w:r>
            <w:proofErr w:type="spellEnd"/>
            <w:r w:rsidRPr="000D409C">
              <w:rPr>
                <w:rStyle w:val="a6"/>
                <w:rFonts w:ascii="Times New Roman" w:hAnsi="Times New Roman"/>
                <w:b w:val="0"/>
                <w:sz w:val="18"/>
                <w:szCs w:val="18"/>
              </w:rPr>
              <w:t xml:space="preserve"> при производстве работ и допущением строительного брака</w:t>
            </w:r>
          </w:p>
        </w:tc>
      </w:tr>
      <w:tr w:rsidR="003471A4" w:rsidRPr="000D409C" w:rsidTr="00F96167">
        <w:trPr>
          <w:cantSplit/>
          <w:trHeight w:val="615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валюте, используемой для формирования цены договора и расчетов с  подрядчиками.</w:t>
            </w:r>
          </w:p>
        </w:tc>
        <w:tc>
          <w:tcPr>
            <w:tcW w:w="6521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Российский рубль</w:t>
            </w:r>
          </w:p>
        </w:tc>
      </w:tr>
      <w:tr w:rsidR="003471A4" w:rsidRPr="000D409C" w:rsidTr="00F96167">
        <w:trPr>
          <w:cantSplit/>
          <w:trHeight w:val="1721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Порядок и срок отзыва заявок на участие в запросе предложений, порядок внес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ния изменений в такие заявки.</w:t>
            </w:r>
          </w:p>
        </w:tc>
        <w:tc>
          <w:tcPr>
            <w:tcW w:w="6521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Претендент вправе изменить или отозвать ранее поданную заявку на участие в запросе предложений (приглашении делать предложения). Изменение и/или 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зыв заявок после истечения срока подачи заявок на участие в запросе предлож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 (приглашении делать предложения), установленного информационной ка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р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той о проведении запроса предложений (приглашения делать предложения), не допускается.</w:t>
            </w:r>
          </w:p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471A4" w:rsidRPr="000D409C" w:rsidTr="00F96167">
        <w:trPr>
          <w:cantSplit/>
          <w:trHeight w:val="1793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sz w:val="18"/>
                <w:szCs w:val="18"/>
              </w:rPr>
              <w:t>Последствия признания запроса предл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sz w:val="18"/>
                <w:szCs w:val="18"/>
              </w:rPr>
              <w:t xml:space="preserve">жений </w:t>
            </w:r>
            <w:proofErr w:type="gramStart"/>
            <w:r w:rsidRPr="000D409C">
              <w:rPr>
                <w:rFonts w:ascii="Times New Roman" w:hAnsi="Times New Roman"/>
                <w:sz w:val="18"/>
                <w:szCs w:val="18"/>
              </w:rPr>
              <w:t>несостоявшимся</w:t>
            </w:r>
            <w:proofErr w:type="gramEnd"/>
            <w:r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521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 случае если запрос предложений признан несостоявшимся и/или дог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вор не заключен с участником закупки, подавшим единственную заявку на уч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стие в запросе предложений, или признанным единственным участником запроса предложений, Заказчик вправе провести повторный запрос предложений или применить другой способ закупки, в том числе заключить договор по процедуре закупки у единственного поставщика.</w:t>
            </w:r>
            <w:proofErr w:type="gramEnd"/>
          </w:p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471A4" w:rsidRPr="000D409C" w:rsidTr="00F96167">
        <w:trPr>
          <w:cantSplit/>
          <w:trHeight w:val="912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923" w:type="dxa"/>
            <w:gridSpan w:val="2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Участник закупок, подавая заявки на участие в запросе предложений, дает свое согласие, в случае признания его победит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лем, на заключение договора в редакции, предложенной Заказчиком, и не имеет права вносить изменения в текст данного договора.</w:t>
            </w:r>
          </w:p>
        </w:tc>
      </w:tr>
      <w:tr w:rsidR="003471A4" w:rsidRPr="000D409C" w:rsidTr="00F96167">
        <w:trPr>
          <w:cantSplit/>
          <w:trHeight w:val="272"/>
        </w:trPr>
        <w:tc>
          <w:tcPr>
            <w:tcW w:w="665" w:type="dxa"/>
          </w:tcPr>
          <w:p w:rsidR="003471A4" w:rsidRPr="000D409C" w:rsidRDefault="009B071F" w:rsidP="005333C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3471A4" w:rsidRPr="000D409C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Иные сведения и требования в завис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мости от предмета закупки.</w:t>
            </w:r>
          </w:p>
          <w:p w:rsidR="003471A4" w:rsidRPr="000D409C" w:rsidRDefault="003471A4" w:rsidP="005333C0">
            <w:pPr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21" w:type="dxa"/>
          </w:tcPr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Необходимо </w:t>
            </w:r>
            <w:proofErr w:type="gramStart"/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предоставить следующие документы</w:t>
            </w:r>
            <w:proofErr w:type="gramEnd"/>
          </w:p>
          <w:p w:rsidR="003471A4" w:rsidRDefault="0058473B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 свидетельство</w:t>
            </w:r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 членстве в СРО</w:t>
            </w:r>
          </w:p>
          <w:p w:rsidR="003471A4" w:rsidRPr="000D409C" w:rsidRDefault="0058473B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уставные</w:t>
            </w:r>
            <w:proofErr w:type="gramEnd"/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документов (ИНН, ОГРН, устав) с приложением внесенных измен</w:t>
            </w:r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="003471A4"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ний</w:t>
            </w:r>
          </w:p>
          <w:p w:rsidR="003471A4" w:rsidRPr="000D409C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выписка из ЕГРЮЛ, полученная не позднее одного месяца со дня размещения документации по закупкам</w:t>
            </w:r>
          </w:p>
          <w:p w:rsidR="003471A4" w:rsidRDefault="003471A4" w:rsidP="00533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409C">
              <w:rPr>
                <w:rFonts w:ascii="Times New Roman" w:hAnsi="Times New Roman"/>
                <w:color w:val="000000"/>
                <w:sz w:val="18"/>
                <w:szCs w:val="18"/>
              </w:rPr>
              <w:t>- документ, подтверждающий полномочия лица на осуществление действий от имени участника закупки</w:t>
            </w:r>
          </w:p>
          <w:p w:rsidR="009B071F" w:rsidRPr="000D409C" w:rsidRDefault="009B071F" w:rsidP="00F961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755AC3" w:rsidRPr="000D409C" w:rsidRDefault="00755AC3">
      <w:pPr>
        <w:rPr>
          <w:sz w:val="18"/>
          <w:szCs w:val="18"/>
        </w:rPr>
      </w:pPr>
    </w:p>
    <w:sectPr w:rsidR="00755AC3" w:rsidRPr="000D409C" w:rsidSect="000D409C">
      <w:pgSz w:w="11906" w:h="16838" w:code="9"/>
      <w:pgMar w:top="56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755AC3"/>
    <w:rsid w:val="00025B5E"/>
    <w:rsid w:val="0003390D"/>
    <w:rsid w:val="000C3D77"/>
    <w:rsid w:val="000C727F"/>
    <w:rsid w:val="000D409C"/>
    <w:rsid w:val="000F69D8"/>
    <w:rsid w:val="00196179"/>
    <w:rsid w:val="001B12B7"/>
    <w:rsid w:val="001C149D"/>
    <w:rsid w:val="002062FC"/>
    <w:rsid w:val="002F411B"/>
    <w:rsid w:val="003471A4"/>
    <w:rsid w:val="003E2634"/>
    <w:rsid w:val="0047075C"/>
    <w:rsid w:val="00487F0A"/>
    <w:rsid w:val="004C337E"/>
    <w:rsid w:val="00532B29"/>
    <w:rsid w:val="005632E7"/>
    <w:rsid w:val="00576521"/>
    <w:rsid w:val="0058473B"/>
    <w:rsid w:val="006370DE"/>
    <w:rsid w:val="006B4E2B"/>
    <w:rsid w:val="006B7254"/>
    <w:rsid w:val="00700849"/>
    <w:rsid w:val="00746E08"/>
    <w:rsid w:val="00755AC3"/>
    <w:rsid w:val="007A1F84"/>
    <w:rsid w:val="007C0F6F"/>
    <w:rsid w:val="00807C79"/>
    <w:rsid w:val="008162FB"/>
    <w:rsid w:val="00857644"/>
    <w:rsid w:val="009538FE"/>
    <w:rsid w:val="00997145"/>
    <w:rsid w:val="009B071F"/>
    <w:rsid w:val="009F1A57"/>
    <w:rsid w:val="00B161EF"/>
    <w:rsid w:val="00D36897"/>
    <w:rsid w:val="00D921E1"/>
    <w:rsid w:val="00E7299A"/>
    <w:rsid w:val="00EE3A8F"/>
    <w:rsid w:val="00F503AD"/>
    <w:rsid w:val="00F96167"/>
    <w:rsid w:val="00FD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55AC3"/>
    <w:rPr>
      <w:color w:val="0000FF"/>
      <w:u w:val="single"/>
    </w:rPr>
  </w:style>
  <w:style w:type="paragraph" w:styleId="a4">
    <w:name w:val="Body Text"/>
    <w:basedOn w:val="a"/>
    <w:link w:val="a5"/>
    <w:rsid w:val="00755AC3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755AC3"/>
    <w:rPr>
      <w:rFonts w:ascii="Times New Roman" w:eastAsia="Calibri" w:hAnsi="Times New Roman" w:cs="Times New Roman"/>
      <w:sz w:val="24"/>
      <w:szCs w:val="20"/>
    </w:rPr>
  </w:style>
  <w:style w:type="character" w:styleId="a6">
    <w:name w:val="Strong"/>
    <w:basedOn w:val="a0"/>
    <w:uiPriority w:val="22"/>
    <w:qFormat/>
    <w:rsid w:val="00755A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5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vor@zmk.ru" TargetMode="External"/><Relationship Id="rId4" Type="http://schemas.openxmlformats.org/officeDocument/2006/relationships/hyperlink" Target="mailto:skvor@z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2019-06-28T06:14:00Z</cp:lastPrinted>
  <dcterms:created xsi:type="dcterms:W3CDTF">2017-07-31T06:19:00Z</dcterms:created>
  <dcterms:modified xsi:type="dcterms:W3CDTF">2019-06-28T06:14:00Z</dcterms:modified>
</cp:coreProperties>
</file>